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86" w:rsidRPr="006C3A2B" w:rsidRDefault="00BC1586" w:rsidP="006C3A2B">
      <w:pPr>
        <w:spacing w:line="256" w:lineRule="auto"/>
        <w:ind w:left="60"/>
        <w:jc w:val="center"/>
        <w:rPr>
          <w:sz w:val="28"/>
          <w:szCs w:val="28"/>
        </w:rPr>
      </w:pPr>
      <w:r w:rsidRPr="006C3A2B">
        <w:rPr>
          <w:sz w:val="28"/>
          <w:szCs w:val="28"/>
        </w:rPr>
        <w:t>Розрахунок бюджету</w:t>
      </w:r>
    </w:p>
    <w:tbl>
      <w:tblPr>
        <w:tblStyle w:val="a5"/>
        <w:tblW w:w="9322" w:type="dxa"/>
        <w:tblLook w:val="04A0"/>
      </w:tblPr>
      <w:tblGrid>
        <w:gridCol w:w="589"/>
        <w:gridCol w:w="4106"/>
        <w:gridCol w:w="2359"/>
        <w:gridCol w:w="2268"/>
      </w:tblGrid>
      <w:tr w:rsidR="00BC1586" w:rsidRPr="005C4DC1" w:rsidTr="00C401F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№ з/п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Стаття витрат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Розрахунок</w:t>
            </w:r>
          </w:p>
        </w:tc>
        <w:tc>
          <w:tcPr>
            <w:tcW w:w="2268" w:type="dxa"/>
            <w:hideMark/>
          </w:tcPr>
          <w:p w:rsidR="00BC1586" w:rsidRPr="006C3A2B" w:rsidRDefault="00C401F3" w:rsidP="00FC3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Сума,грн.</w:t>
            </w:r>
          </w:p>
        </w:tc>
      </w:tr>
      <w:tr w:rsidR="00BC1586" w:rsidRPr="005C4DC1" w:rsidTr="00C401F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86" w:rsidRPr="006C3A2B" w:rsidRDefault="00BC1586" w:rsidP="00FC387F">
            <w:pPr>
              <w:shd w:val="clear" w:color="auto" w:fill="FFFFFF"/>
              <w:spacing w:after="225" w:line="264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C3A2B">
              <w:rPr>
                <w:sz w:val="24"/>
                <w:szCs w:val="24"/>
              </w:rPr>
              <w:t xml:space="preserve">Закупівля байдарок </w:t>
            </w:r>
            <w:r w:rsidRPr="006C3A2B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Байдарка трехместнаякаркасная NERIS Alu-3 Expedition (Професійна байдарка для інструктора, медпрацівника та спорядження)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1 шт</w:t>
            </w:r>
            <w:r w:rsidR="00C401F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24700</w:t>
            </w:r>
          </w:p>
        </w:tc>
      </w:tr>
      <w:tr w:rsidR="00BC1586" w:rsidRPr="005C4DC1" w:rsidTr="00C401F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Закупівля комплектом весел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C401F3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 xml:space="preserve">1 шт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1400</w:t>
            </w:r>
          </w:p>
        </w:tc>
      </w:tr>
      <w:tr w:rsidR="00BC1586" w:rsidRPr="005C4DC1" w:rsidTr="00C401F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pBdr>
                <w:bottom w:val="single" w:sz="6" w:space="8" w:color="F1F1F1"/>
              </w:pBd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6C3A2B">
              <w:rPr>
                <w:rFonts w:ascii="Times New Roman" w:eastAsia="Times New Roman" w:hAnsi="Times New Roman"/>
                <w:bCs/>
                <w:caps/>
                <w:kern w:val="36"/>
                <w:sz w:val="24"/>
                <w:szCs w:val="24"/>
                <w:lang w:eastAsia="ru-RU"/>
              </w:rPr>
              <w:t>ДВУХМЕСТНАЯ НАДУВНАЯ БАЙДАРКА INTEX 68306 (351 X 76 X 38 СМ) CHALLENGER K2 КАЯК + АЛЮМИНИЕВЫЕ ВЕСЛА И РУЧНОЙ НАСОс.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5 шт х 4500</w:t>
            </w:r>
            <w:r w:rsidR="00C401F3">
              <w:rPr>
                <w:sz w:val="24"/>
                <w:szCs w:val="24"/>
              </w:rPr>
              <w:t>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22500</w:t>
            </w:r>
          </w:p>
        </w:tc>
      </w:tr>
      <w:tr w:rsidR="00BC1586" w:rsidRPr="005C4DC1" w:rsidTr="00C401F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Закупівля рятувальних жилетів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12шт х 300</w:t>
            </w:r>
            <w:r w:rsidR="00C401F3">
              <w:rPr>
                <w:sz w:val="24"/>
                <w:szCs w:val="24"/>
              </w:rPr>
              <w:t>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3600</w:t>
            </w:r>
          </w:p>
        </w:tc>
      </w:tr>
      <w:tr w:rsidR="00BC1586" w:rsidRPr="001B5269" w:rsidTr="00C401F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shd w:val="clear" w:color="auto" w:fill="FFFFFF"/>
              <w:spacing w:after="225" w:line="264" w:lineRule="atLeast"/>
              <w:outlineLvl w:val="0"/>
              <w:rPr>
                <w:rFonts w:ascii="Segoe UI" w:eastAsia="Times New Roman" w:hAnsi="Segoe UI" w:cs="Segoe UI"/>
                <w:color w:val="333333"/>
                <w:kern w:val="36"/>
                <w:sz w:val="24"/>
                <w:szCs w:val="24"/>
                <w:lang w:eastAsia="ru-RU"/>
              </w:rPr>
            </w:pPr>
            <w:r w:rsidRPr="006C3A2B">
              <w:rPr>
                <w:rFonts w:ascii="Segoe UI" w:eastAsia="Times New Roman" w:hAnsi="Segoe UI" w:cs="Segoe UI"/>
                <w:color w:val="333333"/>
                <w:kern w:val="36"/>
                <w:sz w:val="24"/>
                <w:szCs w:val="24"/>
                <w:lang w:eastAsia="ru-RU"/>
              </w:rPr>
              <w:t>Газовый комплект ПикникItaly 5л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1х 570 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570</w:t>
            </w:r>
          </w:p>
        </w:tc>
      </w:tr>
      <w:tr w:rsidR="00BC1586" w:rsidRPr="005C4DC1" w:rsidTr="00C401F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миючі засоби, пальне (д</w:t>
            </w:r>
            <w:bookmarkStart w:id="0" w:name="_GoBack"/>
            <w:bookmarkEnd w:id="0"/>
            <w:r w:rsidRPr="006C3A2B">
              <w:rPr>
                <w:sz w:val="24"/>
                <w:szCs w:val="24"/>
              </w:rPr>
              <w:t>оставка човнів).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3000 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3000</w:t>
            </w:r>
          </w:p>
        </w:tc>
      </w:tr>
      <w:tr w:rsidR="00BC1586" w:rsidRPr="005C4DC1" w:rsidTr="00C401F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C401F3" w:rsidP="00C4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послуг щодо підготовки </w:t>
            </w:r>
            <w:r w:rsidR="00BC1586" w:rsidRPr="006C3A2B">
              <w:rPr>
                <w:sz w:val="24"/>
                <w:szCs w:val="24"/>
              </w:rPr>
              <w:t xml:space="preserve"> (тренувальні запливи, медичний працівник)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18 год  х120</w:t>
            </w:r>
            <w:r w:rsidR="00C401F3">
              <w:rPr>
                <w:sz w:val="24"/>
                <w:szCs w:val="24"/>
              </w:rPr>
              <w:t>грн.</w:t>
            </w:r>
            <w:r w:rsidRPr="006C3A2B">
              <w:rPr>
                <w:sz w:val="24"/>
                <w:szCs w:val="24"/>
              </w:rPr>
              <w:t xml:space="preserve"> +41,5 %</w:t>
            </w:r>
            <w:r w:rsidR="00C401F3">
              <w:rPr>
                <w:sz w:val="24"/>
                <w:szCs w:val="24"/>
              </w:rPr>
              <w:t>*2 чол.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C401F3" w:rsidP="00FC3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6113</w:t>
            </w:r>
          </w:p>
        </w:tc>
      </w:tr>
      <w:tr w:rsidR="00BC1586" w:rsidRPr="005C4DC1" w:rsidTr="00C401F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C401F3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Оплата</w:t>
            </w:r>
            <w:r w:rsidR="00C401F3">
              <w:rPr>
                <w:sz w:val="24"/>
                <w:szCs w:val="24"/>
              </w:rPr>
              <w:t xml:space="preserve"> послуг інструктора та медичного працівника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C401F3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18 днів х  500</w:t>
            </w:r>
            <w:r w:rsidR="00C401F3">
              <w:rPr>
                <w:sz w:val="24"/>
                <w:szCs w:val="24"/>
              </w:rPr>
              <w:t>грн.</w:t>
            </w:r>
            <w:r w:rsidRPr="006C3A2B">
              <w:rPr>
                <w:sz w:val="24"/>
                <w:szCs w:val="24"/>
              </w:rPr>
              <w:t xml:space="preserve"> + 41,5% податки</w:t>
            </w:r>
            <w:r w:rsidR="00C401F3">
              <w:rPr>
                <w:sz w:val="24"/>
                <w:szCs w:val="24"/>
              </w:rPr>
              <w:t>*2 члд.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C401F3" w:rsidP="00C4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25470</w:t>
            </w:r>
          </w:p>
        </w:tc>
      </w:tr>
      <w:tr w:rsidR="00BC1586" w:rsidRPr="005C4DC1" w:rsidTr="00C401F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C401F3" w:rsidP="00FC3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Непередбачувані витрати 10%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C401F3" w:rsidP="00FC3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8735</w:t>
            </w:r>
          </w:p>
        </w:tc>
      </w:tr>
      <w:tr w:rsidR="00BC1586" w:rsidRPr="005C4DC1" w:rsidTr="00C401F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C401F3" w:rsidP="00FC3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  <w:r w:rsidRPr="006C3A2B">
              <w:rPr>
                <w:sz w:val="24"/>
                <w:szCs w:val="24"/>
              </w:rPr>
              <w:t>Разом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BC1586" w:rsidP="00FC38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6" w:rsidRPr="006C3A2B" w:rsidRDefault="00C401F3" w:rsidP="00C4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96088</w:t>
            </w:r>
          </w:p>
        </w:tc>
      </w:tr>
    </w:tbl>
    <w:p w:rsidR="00ED673D" w:rsidRDefault="00ED673D" w:rsidP="00ED673D">
      <w:pPr>
        <w:jc w:val="both"/>
        <w:rPr>
          <w:sz w:val="28"/>
          <w:szCs w:val="28"/>
        </w:rPr>
      </w:pPr>
    </w:p>
    <w:p w:rsidR="00ED673D" w:rsidRPr="00CE096F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</w:pPr>
    </w:p>
    <w:p w:rsidR="00ED673D" w:rsidRDefault="00ED673D" w:rsidP="00ED673D">
      <w:pPr>
        <w:jc w:val="both"/>
      </w:pPr>
    </w:p>
    <w:p w:rsidR="00ED673D" w:rsidRDefault="00ED673D" w:rsidP="00ED673D"/>
    <w:p w:rsidR="008E3F99" w:rsidRDefault="008E3F99"/>
    <w:sectPr w:rsidR="008E3F99" w:rsidSect="00BC158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73D"/>
    <w:rsid w:val="002343C1"/>
    <w:rsid w:val="004266EE"/>
    <w:rsid w:val="006C3A2B"/>
    <w:rsid w:val="00870397"/>
    <w:rsid w:val="008E3F99"/>
    <w:rsid w:val="009525FA"/>
    <w:rsid w:val="00BC1586"/>
    <w:rsid w:val="00C031FF"/>
    <w:rsid w:val="00C401F3"/>
    <w:rsid w:val="00CE6B69"/>
    <w:rsid w:val="00ED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D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3D"/>
    <w:pPr>
      <w:jc w:val="center"/>
    </w:pPr>
    <w:rPr>
      <w:rFonts w:ascii="Times New Roman" w:eastAsia="Times New Roman" w:hAnsi="Times New Roman"/>
      <w:noProof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ED673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BC15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1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Nataly</cp:lastModifiedBy>
  <cp:revision>3</cp:revision>
  <cp:lastPrinted>2020-07-07T11:32:00Z</cp:lastPrinted>
  <dcterms:created xsi:type="dcterms:W3CDTF">2020-07-07T11:32:00Z</dcterms:created>
  <dcterms:modified xsi:type="dcterms:W3CDTF">2020-07-09T11:27:00Z</dcterms:modified>
</cp:coreProperties>
</file>