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42" w:rsidRDefault="00FE1A33">
      <w:r>
        <w:t>1</w:t>
      </w:r>
      <w:r w:rsidR="00B9709D">
        <w:t>00</w:t>
      </w:r>
      <w:r>
        <w:t xml:space="preserve"> </w:t>
      </w:r>
      <w:r w:rsidR="00B9709D">
        <w:t>Парасольок</w:t>
      </w:r>
      <w:r w:rsidR="00B57D35">
        <w:t xml:space="preserve"> = 2</w:t>
      </w:r>
      <w:r>
        <w:t>00</w:t>
      </w:r>
      <w:r w:rsidR="00B9709D">
        <w:t>00</w:t>
      </w:r>
      <w:bookmarkStart w:id="0" w:name="_GoBack"/>
      <w:bookmarkEnd w:id="0"/>
      <w:r>
        <w:t xml:space="preserve"> грн</w:t>
      </w:r>
    </w:p>
    <w:p w:rsidR="00B57D35" w:rsidRDefault="00B57D35">
      <w:r>
        <w:t>Корзини для парасольк 10 шт.  10000</w:t>
      </w:r>
    </w:p>
    <w:p w:rsidR="00FE1A33" w:rsidRDefault="00FE1A33">
      <w:r>
        <w:t xml:space="preserve">Доставка </w:t>
      </w:r>
      <w:r w:rsidR="00B57D35">
        <w:t xml:space="preserve"> 2000</w:t>
      </w:r>
    </w:p>
    <w:p w:rsidR="00B57D35" w:rsidRDefault="00B57D35">
      <w:r>
        <w:t>Установка корзин для  парасольок ( монтажні роботи) 3000</w:t>
      </w:r>
    </w:p>
    <w:sectPr w:rsidR="00B57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C8"/>
    <w:rsid w:val="002A3B57"/>
    <w:rsid w:val="0037433B"/>
    <w:rsid w:val="00B57D35"/>
    <w:rsid w:val="00B9709D"/>
    <w:rsid w:val="00F743C8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F287-7D5A-4CEB-B694-B22F03D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2020-06-08T12:01:00Z</dcterms:created>
  <dcterms:modified xsi:type="dcterms:W3CDTF">2020-06-08T12:34:00Z</dcterms:modified>
</cp:coreProperties>
</file>