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2" w:type="dxa"/>
        <w:jc w:val="center"/>
        <w:tblInd w:w="-1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8"/>
        <w:gridCol w:w="2544"/>
      </w:tblGrid>
      <w:tr w:rsidR="00235127" w:rsidRPr="003A12E9" w:rsidTr="00235127">
        <w:trPr>
          <w:trHeight w:val="680"/>
          <w:jc w:val="center"/>
        </w:trPr>
        <w:tc>
          <w:tcPr>
            <w:tcW w:w="5728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1C7510">
            <w:pPr>
              <w:pStyle w:val="2"/>
              <w:rPr>
                <w:lang w:eastAsia="zh-CN"/>
              </w:rPr>
            </w:pPr>
            <w:r w:rsidRPr="003A12E9">
              <w:rPr>
                <w:lang w:eastAsia="zh-CN"/>
              </w:rPr>
              <w:t>Складові завдання</w:t>
            </w:r>
          </w:p>
        </w:tc>
        <w:tc>
          <w:tcPr>
            <w:tcW w:w="254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bookmarkStart w:id="0" w:name="_GoBack"/>
            <w:bookmarkEnd w:id="0"/>
            <w:r w:rsidRPr="003A12E9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Default="00235127" w:rsidP="002351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>Лавка паркова зігнута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 (довжина 1145 мм, ширина 400 мм, висота 400 мм) </w:t>
            </w:r>
          </w:p>
          <w:p w:rsidR="00235127" w:rsidRPr="003A12E9" w:rsidRDefault="00235127" w:rsidP="002351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14 секцій 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>Х 3 850,00 грн</w:t>
            </w:r>
          </w:p>
        </w:tc>
        <w:tc>
          <w:tcPr>
            <w:tcW w:w="254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53 900,00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Default="00235127" w:rsidP="002351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Урна металева 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(довжина 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>350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 мм, 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>ширина 3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>00 мм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>, висота 615</w:t>
            </w: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 мм)</w:t>
            </w:r>
          </w:p>
          <w:p w:rsidR="00235127" w:rsidRPr="003A12E9" w:rsidRDefault="00235127" w:rsidP="002351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 Х 4 200,00 грн</w:t>
            </w:r>
          </w:p>
        </w:tc>
        <w:tc>
          <w:tcPr>
            <w:tcW w:w="25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8 400,00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Default="00235127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Благоустрій території парку </w:t>
            </w:r>
          </w:p>
          <w:p w:rsidR="00235127" w:rsidRDefault="00235127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>ім. Ю. Гагаріна</w:t>
            </w:r>
          </w:p>
          <w:p w:rsidR="00235127" w:rsidRPr="003A12E9" w:rsidRDefault="00235127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(демонтаж наявних там предметів, обсипання заасфальтованого кругу декоративним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lang w:eastAsia="ru-RU"/>
              </w:rPr>
              <w:t>щебенем</w:t>
            </w:r>
            <w:proofErr w:type="spellEnd"/>
            <w:r>
              <w:rPr>
                <w:rFonts w:ascii="Times New Roman" w:eastAsia="Times New Roman" w:hAnsi="Times New Roman"/>
                <w:noProof w:val="0"/>
                <w:lang w:eastAsia="ru-RU"/>
              </w:rPr>
              <w:t>, встановлення квітників біля паркових лавок, інше)</w:t>
            </w:r>
          </w:p>
        </w:tc>
        <w:tc>
          <w:tcPr>
            <w:tcW w:w="25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18 000,00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3A12E9">
              <w:rPr>
                <w:lang w:val="uk-UA" w:eastAsia="zh-CN"/>
              </w:rPr>
              <w:t xml:space="preserve">Будівельні </w:t>
            </w:r>
            <w:r>
              <w:rPr>
                <w:lang w:val="uk-UA" w:eastAsia="zh-CN"/>
              </w:rPr>
              <w:t>матеріали + монтаж + доставка 20</w:t>
            </w:r>
            <w:r w:rsidRPr="003A12E9">
              <w:rPr>
                <w:lang w:val="uk-UA" w:eastAsia="zh-CN"/>
              </w:rPr>
              <w:t>%</w:t>
            </w:r>
          </w:p>
        </w:tc>
        <w:tc>
          <w:tcPr>
            <w:tcW w:w="25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16 060,00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ind w:left="-280" w:firstLine="280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Виготовлення ПКД</w:t>
            </w:r>
            <w:r>
              <w:rPr>
                <w:rFonts w:ascii="Times New Roman" w:hAnsi="Times New Roman"/>
                <w:lang w:eastAsia="zh-CN"/>
              </w:rPr>
              <w:t xml:space="preserve"> (3%)</w:t>
            </w:r>
          </w:p>
        </w:tc>
        <w:tc>
          <w:tcPr>
            <w:tcW w:w="25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2 890,8</w:t>
            </w:r>
          </w:p>
        </w:tc>
      </w:tr>
      <w:tr w:rsidR="00235127" w:rsidRPr="003A12E9" w:rsidTr="00235127">
        <w:trPr>
          <w:trHeight w:val="209"/>
          <w:jc w:val="center"/>
        </w:trPr>
        <w:tc>
          <w:tcPr>
            <w:tcW w:w="5728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54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5127" w:rsidRPr="003A12E9" w:rsidRDefault="00235127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99 250,8</w:t>
            </w:r>
          </w:p>
        </w:tc>
      </w:tr>
    </w:tbl>
    <w:p w:rsidR="00257EC2" w:rsidRDefault="00257EC2"/>
    <w:sectPr w:rsidR="00257EC2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8"/>
    <w:rsid w:val="00197D3B"/>
    <w:rsid w:val="001C7510"/>
    <w:rsid w:val="00235127"/>
    <w:rsid w:val="00257EC2"/>
    <w:rsid w:val="002A50BE"/>
    <w:rsid w:val="003F6E66"/>
    <w:rsid w:val="006614BC"/>
    <w:rsid w:val="00857736"/>
    <w:rsid w:val="00AE3729"/>
    <w:rsid w:val="00B00296"/>
    <w:rsid w:val="00B767E9"/>
    <w:rsid w:val="00CF7568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68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CF7568"/>
    <w:pPr>
      <w:ind w:left="720"/>
      <w:contextualSpacing/>
    </w:pPr>
  </w:style>
  <w:style w:type="paragraph" w:customStyle="1" w:styleId="Default">
    <w:name w:val="Default"/>
    <w:rsid w:val="00CF756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68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CF7568"/>
    <w:pPr>
      <w:ind w:left="720"/>
      <w:contextualSpacing/>
    </w:pPr>
  </w:style>
  <w:style w:type="paragraph" w:customStyle="1" w:styleId="Default">
    <w:name w:val="Default"/>
    <w:rsid w:val="00CF756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</cp:revision>
  <dcterms:created xsi:type="dcterms:W3CDTF">2018-06-26T08:53:00Z</dcterms:created>
  <dcterms:modified xsi:type="dcterms:W3CDTF">2019-07-11T17:24:00Z</dcterms:modified>
</cp:coreProperties>
</file>