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6F" w:rsidRPr="00406D9F" w:rsidRDefault="007C216F" w:rsidP="007C216F">
      <w:pPr>
        <w:pStyle w:val="a3"/>
        <w:ind w:left="360"/>
        <w:jc w:val="center"/>
        <w:rPr>
          <w:b/>
          <w:bCs/>
          <w:sz w:val="26"/>
          <w:szCs w:val="26"/>
          <w:lang w:val="uk-UA"/>
        </w:rPr>
      </w:pPr>
      <w:proofErr w:type="spellStart"/>
      <w:r w:rsidRPr="00406D9F">
        <w:rPr>
          <w:b/>
          <w:bCs/>
          <w:sz w:val="26"/>
          <w:szCs w:val="26"/>
        </w:rPr>
        <w:t>Результати</w:t>
      </w:r>
      <w:proofErr w:type="spellEnd"/>
      <w:r w:rsidRPr="00406D9F">
        <w:rPr>
          <w:b/>
          <w:bCs/>
          <w:sz w:val="26"/>
          <w:szCs w:val="26"/>
        </w:rPr>
        <w:t xml:space="preserve"> </w:t>
      </w:r>
      <w:proofErr w:type="spellStart"/>
      <w:r w:rsidRPr="00406D9F">
        <w:rPr>
          <w:b/>
          <w:bCs/>
          <w:sz w:val="26"/>
          <w:szCs w:val="26"/>
        </w:rPr>
        <w:t>анкетування</w:t>
      </w:r>
      <w:proofErr w:type="spellEnd"/>
      <w:r w:rsidRPr="00406D9F">
        <w:rPr>
          <w:b/>
          <w:bCs/>
          <w:sz w:val="26"/>
          <w:szCs w:val="26"/>
        </w:rPr>
        <w:t xml:space="preserve"> </w:t>
      </w:r>
      <w:r w:rsidRPr="00406D9F">
        <w:rPr>
          <w:b/>
          <w:bCs/>
          <w:sz w:val="26"/>
          <w:szCs w:val="26"/>
          <w:lang w:val="uk-UA"/>
        </w:rPr>
        <w:t>щодо оновлення Положення по громадському бюджету  (бюджету участі) у м. Володимир</w:t>
      </w:r>
      <w:proofErr w:type="gramStart"/>
      <w:r w:rsidRPr="00406D9F">
        <w:rPr>
          <w:b/>
          <w:bCs/>
          <w:sz w:val="26"/>
          <w:szCs w:val="26"/>
          <w:lang w:val="uk-UA"/>
        </w:rPr>
        <w:t>і-</w:t>
      </w:r>
      <w:proofErr w:type="gramEnd"/>
      <w:r w:rsidRPr="00406D9F">
        <w:rPr>
          <w:b/>
          <w:bCs/>
          <w:sz w:val="26"/>
          <w:szCs w:val="26"/>
          <w:lang w:val="uk-UA"/>
        </w:rPr>
        <w:t>Волинському</w:t>
      </w:r>
    </w:p>
    <w:p w:rsidR="007C216F" w:rsidRPr="00406D9F" w:rsidRDefault="007C216F" w:rsidP="007C216F">
      <w:pPr>
        <w:ind w:firstLine="708"/>
        <w:jc w:val="center"/>
        <w:rPr>
          <w:b/>
          <w:bCs/>
          <w:sz w:val="26"/>
          <w:szCs w:val="26"/>
        </w:rPr>
      </w:pP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Анкета</w:t>
      </w:r>
      <w:r w:rsidRPr="00406D9F">
        <w:rPr>
          <w:b/>
          <w:bCs/>
          <w:sz w:val="26"/>
          <w:szCs w:val="26"/>
          <w:lang w:val="uk-UA"/>
        </w:rPr>
        <w:t xml:space="preserve"> </w:t>
      </w:r>
      <w:r w:rsidRPr="00406D9F">
        <w:rPr>
          <w:sz w:val="26"/>
          <w:szCs w:val="26"/>
          <w:lang w:val="uk-UA"/>
        </w:rPr>
        <w:t xml:space="preserve">щодо оновлення Положення по громадському бюджету  (бюджету участі)  була  розміщена  у групі </w:t>
      </w:r>
      <w:r w:rsidRPr="00406D9F">
        <w:rPr>
          <w:sz w:val="26"/>
          <w:szCs w:val="26"/>
        </w:rPr>
        <w:t>“</w:t>
      </w:r>
      <w:r w:rsidRPr="00406D9F">
        <w:rPr>
          <w:sz w:val="26"/>
          <w:szCs w:val="26"/>
          <w:lang w:val="uk-UA"/>
        </w:rPr>
        <w:t>Громадський проєкт Володимир-Волинський</w:t>
      </w:r>
      <w:r w:rsidRPr="00406D9F">
        <w:rPr>
          <w:sz w:val="26"/>
          <w:szCs w:val="26"/>
        </w:rPr>
        <w:t xml:space="preserve">” </w:t>
      </w:r>
      <w:r w:rsidRPr="00406D9F">
        <w:rPr>
          <w:sz w:val="26"/>
          <w:szCs w:val="26"/>
          <w:lang w:val="uk-UA"/>
        </w:rPr>
        <w:t xml:space="preserve">та  поширена у  соціальній мережі </w:t>
      </w:r>
      <w:proofErr w:type="spellStart"/>
      <w:r w:rsidRPr="00406D9F">
        <w:rPr>
          <w:sz w:val="26"/>
          <w:szCs w:val="26"/>
          <w:lang w:val="uk-UA"/>
        </w:rPr>
        <w:t>фейсбук</w:t>
      </w:r>
      <w:proofErr w:type="spellEnd"/>
      <w:r w:rsidRPr="00406D9F">
        <w:rPr>
          <w:sz w:val="26"/>
          <w:szCs w:val="26"/>
          <w:lang w:val="uk-UA"/>
        </w:rPr>
        <w:t>. Крім того нами було зафіксовано всі пропозиції</w:t>
      </w:r>
      <w:r w:rsidRPr="00406D9F">
        <w:rPr>
          <w:sz w:val="26"/>
          <w:szCs w:val="26"/>
        </w:rPr>
        <w:t>,</w:t>
      </w:r>
      <w:r w:rsidRPr="00406D9F">
        <w:rPr>
          <w:sz w:val="26"/>
          <w:szCs w:val="26"/>
          <w:lang w:val="uk-UA"/>
        </w:rPr>
        <w:t xml:space="preserve"> які ми змогли побачити в обговоренні наших постів  у соціальній мережі </w:t>
      </w:r>
      <w:proofErr w:type="spellStart"/>
      <w:r w:rsidRPr="00406D9F">
        <w:rPr>
          <w:sz w:val="26"/>
          <w:szCs w:val="26"/>
          <w:lang w:val="uk-UA"/>
        </w:rPr>
        <w:t>фейсбук</w:t>
      </w:r>
      <w:proofErr w:type="spellEnd"/>
      <w:r w:rsidRPr="00406D9F">
        <w:rPr>
          <w:sz w:val="26"/>
          <w:szCs w:val="26"/>
          <w:lang w:val="uk-UA"/>
        </w:rPr>
        <w:t>.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В</w:t>
      </w:r>
      <w:proofErr w:type="spellStart"/>
      <w:r w:rsidRPr="00406D9F">
        <w:rPr>
          <w:sz w:val="26"/>
          <w:szCs w:val="26"/>
        </w:rPr>
        <w:t>сього</w:t>
      </w:r>
      <w:proofErr w:type="spellEnd"/>
      <w:r w:rsidRPr="00406D9F">
        <w:rPr>
          <w:sz w:val="26"/>
          <w:szCs w:val="26"/>
        </w:rPr>
        <w:t xml:space="preserve"> </w:t>
      </w:r>
      <w:r w:rsidRPr="00406D9F">
        <w:rPr>
          <w:sz w:val="26"/>
          <w:szCs w:val="26"/>
          <w:lang w:val="uk-UA"/>
        </w:rPr>
        <w:t>надійшло  19</w:t>
      </w:r>
      <w:r w:rsidRPr="00406D9F">
        <w:rPr>
          <w:sz w:val="26"/>
          <w:szCs w:val="26"/>
        </w:rPr>
        <w:t xml:space="preserve"> анкет</w:t>
      </w:r>
      <w:r w:rsidRPr="00406D9F">
        <w:rPr>
          <w:sz w:val="26"/>
          <w:szCs w:val="26"/>
          <w:lang w:val="uk-UA"/>
        </w:rPr>
        <w:t>: 18</w:t>
      </w:r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надійшл</w:t>
      </w:r>
      <w:proofErr w:type="spellEnd"/>
      <w:r w:rsidRPr="00406D9F">
        <w:rPr>
          <w:sz w:val="26"/>
          <w:szCs w:val="26"/>
          <w:lang w:val="uk-UA"/>
        </w:rPr>
        <w:t>о</w:t>
      </w:r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електронною</w:t>
      </w:r>
      <w:proofErr w:type="spellEnd"/>
      <w:r w:rsidRPr="00406D9F">
        <w:rPr>
          <w:sz w:val="26"/>
          <w:szCs w:val="26"/>
        </w:rPr>
        <w:t xml:space="preserve"> формою</w:t>
      </w:r>
      <w:r w:rsidRPr="00406D9F">
        <w:rPr>
          <w:sz w:val="26"/>
          <w:szCs w:val="26"/>
          <w:lang w:val="uk-UA"/>
        </w:rPr>
        <w:t xml:space="preserve"> та 1 анкета у паперовому вигляді.   8 громадян взяли участь у обговоренні постів у соціальній мережі.</w:t>
      </w:r>
    </w:p>
    <w:p w:rsidR="007C216F" w:rsidRPr="00406D9F" w:rsidRDefault="007C216F" w:rsidP="007C216F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>На  перше питання Ваша роль у процесі Бюджету участі?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27% відповіли що є авторами проєктів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63%- учасник голосування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10%- член координаційної ради.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</w:p>
    <w:p w:rsidR="007C216F" w:rsidRPr="00406D9F" w:rsidRDefault="007C216F" w:rsidP="007C216F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>2.</w:t>
      </w:r>
      <w:r w:rsidRPr="00406D9F">
        <w:rPr>
          <w:b/>
          <w:bCs/>
          <w:color w:val="000000"/>
          <w:kern w:val="24"/>
          <w:sz w:val="26"/>
          <w:szCs w:val="26"/>
          <w:lang w:val="uk-UA"/>
        </w:rPr>
        <w:t xml:space="preserve"> </w:t>
      </w:r>
      <w:r w:rsidRPr="00406D9F">
        <w:rPr>
          <w:b/>
          <w:bCs/>
          <w:sz w:val="26"/>
          <w:szCs w:val="26"/>
          <w:lang w:val="uk-UA"/>
        </w:rPr>
        <w:t>Вік  осіб, які брали участь у анкетуванні</w:t>
      </w:r>
    </w:p>
    <w:p w:rsidR="007C216F" w:rsidRPr="00406D9F" w:rsidRDefault="007C216F" w:rsidP="007C216F">
      <w:pPr>
        <w:rPr>
          <w:sz w:val="26"/>
          <w:szCs w:val="26"/>
        </w:rPr>
      </w:pPr>
      <w:r w:rsidRPr="00406D9F">
        <w:rPr>
          <w:sz w:val="26"/>
          <w:szCs w:val="26"/>
          <w:lang w:val="uk-UA"/>
        </w:rPr>
        <w:t xml:space="preserve">5% -   </w:t>
      </w:r>
      <w:r w:rsidRPr="00406D9F">
        <w:rPr>
          <w:sz w:val="26"/>
          <w:szCs w:val="26"/>
        </w:rPr>
        <w:t xml:space="preserve">16-18 </w:t>
      </w:r>
      <w:proofErr w:type="spellStart"/>
      <w:r w:rsidRPr="00406D9F">
        <w:rPr>
          <w:sz w:val="26"/>
          <w:szCs w:val="26"/>
        </w:rPr>
        <w:t>років</w:t>
      </w:r>
      <w:proofErr w:type="spellEnd"/>
      <w:r w:rsidRPr="00406D9F">
        <w:rPr>
          <w:sz w:val="26"/>
          <w:szCs w:val="26"/>
        </w:rPr>
        <w:t xml:space="preserve"> </w:t>
      </w:r>
    </w:p>
    <w:p w:rsidR="007C216F" w:rsidRPr="00406D9F" w:rsidRDefault="007C216F" w:rsidP="007C216F">
      <w:pPr>
        <w:rPr>
          <w:sz w:val="26"/>
          <w:szCs w:val="26"/>
        </w:rPr>
      </w:pPr>
      <w:r w:rsidRPr="00406D9F">
        <w:rPr>
          <w:sz w:val="26"/>
          <w:szCs w:val="26"/>
          <w:lang w:val="uk-UA"/>
        </w:rPr>
        <w:t xml:space="preserve">53% -  </w:t>
      </w:r>
      <w:r w:rsidRPr="00406D9F">
        <w:rPr>
          <w:sz w:val="26"/>
          <w:szCs w:val="26"/>
        </w:rPr>
        <w:t xml:space="preserve">31-40 </w:t>
      </w:r>
      <w:proofErr w:type="spellStart"/>
      <w:r w:rsidRPr="00406D9F">
        <w:rPr>
          <w:sz w:val="26"/>
          <w:szCs w:val="26"/>
        </w:rPr>
        <w:t>років</w:t>
      </w:r>
      <w:proofErr w:type="spellEnd"/>
      <w:r w:rsidRPr="00406D9F">
        <w:rPr>
          <w:sz w:val="26"/>
          <w:szCs w:val="26"/>
        </w:rPr>
        <w:t xml:space="preserve"> 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26% -  4</w:t>
      </w:r>
      <w:r w:rsidRPr="00406D9F">
        <w:rPr>
          <w:sz w:val="26"/>
          <w:szCs w:val="26"/>
        </w:rPr>
        <w:t xml:space="preserve">1-50 </w:t>
      </w:r>
      <w:proofErr w:type="spellStart"/>
      <w:r w:rsidRPr="00406D9F">
        <w:rPr>
          <w:sz w:val="26"/>
          <w:szCs w:val="26"/>
        </w:rPr>
        <w:t>років</w:t>
      </w:r>
      <w:proofErr w:type="spellEnd"/>
      <w:r w:rsidRPr="00406D9F">
        <w:rPr>
          <w:sz w:val="26"/>
          <w:szCs w:val="26"/>
        </w:rPr>
        <w:t xml:space="preserve"> 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 xml:space="preserve">11% -  </w:t>
      </w:r>
      <w:r w:rsidRPr="00406D9F">
        <w:rPr>
          <w:sz w:val="26"/>
          <w:szCs w:val="26"/>
        </w:rPr>
        <w:t xml:space="preserve">51-60 </w:t>
      </w:r>
      <w:proofErr w:type="spellStart"/>
      <w:r w:rsidRPr="00406D9F">
        <w:rPr>
          <w:sz w:val="26"/>
          <w:szCs w:val="26"/>
        </w:rPr>
        <w:t>років</w:t>
      </w:r>
      <w:proofErr w:type="spellEnd"/>
      <w:r w:rsidRPr="00406D9F">
        <w:rPr>
          <w:sz w:val="26"/>
          <w:szCs w:val="26"/>
        </w:rPr>
        <w:t xml:space="preserve"> 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5%   -   61+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</w:p>
    <w:p w:rsidR="007C216F" w:rsidRPr="00406D9F" w:rsidRDefault="007C216F" w:rsidP="007C216F">
      <w:pPr>
        <w:rPr>
          <w:b/>
          <w:bCs/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 xml:space="preserve">            </w:t>
      </w:r>
      <w:r w:rsidRPr="00406D9F">
        <w:rPr>
          <w:b/>
          <w:bCs/>
          <w:sz w:val="26"/>
          <w:szCs w:val="26"/>
          <w:lang w:val="uk-UA"/>
        </w:rPr>
        <w:t>3.</w:t>
      </w:r>
      <w:r w:rsidRPr="00406D9F">
        <w:rPr>
          <w:b/>
          <w:bCs/>
          <w:color w:val="000000"/>
          <w:kern w:val="24"/>
          <w:sz w:val="26"/>
          <w:szCs w:val="26"/>
          <w:lang w:val="uk-UA"/>
        </w:rPr>
        <w:t xml:space="preserve"> </w:t>
      </w:r>
      <w:r w:rsidRPr="00406D9F">
        <w:rPr>
          <w:b/>
          <w:bCs/>
          <w:sz w:val="26"/>
          <w:szCs w:val="26"/>
          <w:lang w:val="uk-UA"/>
        </w:rPr>
        <w:t>Рід занять  осіб, які брали участь у анкетуванні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79%- працюють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11%-- підприємець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5%- безробітний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5%- учень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</w:p>
    <w:p w:rsidR="007C216F" w:rsidRPr="00406D9F" w:rsidRDefault="007C216F" w:rsidP="007C216F">
      <w:pPr>
        <w:rPr>
          <w:b/>
          <w:bCs/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 xml:space="preserve">             4. Чи бажаєте долучитись до бюджету участі  у 2020 році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47% відповіли що бажають долучитися як автор проекту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53%- як учасник голосування</w:t>
      </w:r>
    </w:p>
    <w:p w:rsidR="007C216F" w:rsidRPr="00406D9F" w:rsidRDefault="007C216F" w:rsidP="007C216F">
      <w:pPr>
        <w:rPr>
          <w:sz w:val="26"/>
          <w:szCs w:val="26"/>
          <w:lang w:val="uk-UA"/>
        </w:rPr>
      </w:pPr>
    </w:p>
    <w:p w:rsidR="007C216F" w:rsidRPr="00406D9F" w:rsidRDefault="007C216F" w:rsidP="007C216F">
      <w:pPr>
        <w:rPr>
          <w:b/>
          <w:bCs/>
          <w:color w:val="202124"/>
          <w:spacing w:val="2"/>
          <w:sz w:val="26"/>
          <w:szCs w:val="26"/>
          <w:shd w:val="clear" w:color="auto" w:fill="FFFFFF"/>
        </w:rPr>
      </w:pPr>
      <w:r w:rsidRPr="00406D9F">
        <w:rPr>
          <w:b/>
          <w:bCs/>
          <w:sz w:val="26"/>
          <w:szCs w:val="26"/>
          <w:lang w:val="uk-UA"/>
        </w:rPr>
        <w:t xml:space="preserve">             5.</w:t>
      </w:r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Як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Ви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вважаєте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голосування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за</w:t>
      </w:r>
      <w:proofErr w:type="gram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проєкти </w:t>
      </w:r>
      <w:proofErr w:type="gram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Бюджету</w:t>
      </w:r>
      <w:proofErr w:type="gram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участі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слід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проводити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шляхом: </w:t>
      </w:r>
    </w:p>
    <w:p w:rsidR="007C216F" w:rsidRPr="00406D9F" w:rsidRDefault="007C216F" w:rsidP="007C216F">
      <w:pPr>
        <w:pStyle w:val="a3"/>
        <w:ind w:left="1065"/>
        <w:rPr>
          <w:sz w:val="26"/>
          <w:szCs w:val="26"/>
        </w:rPr>
      </w:pPr>
      <w:proofErr w:type="spellStart"/>
      <w:r w:rsidRPr="00406D9F">
        <w:rPr>
          <w:sz w:val="26"/>
          <w:szCs w:val="26"/>
        </w:rPr>
        <w:t>електронного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голосування</w:t>
      </w:r>
      <w:proofErr w:type="spellEnd"/>
      <w:r w:rsidRPr="00406D9F">
        <w:rPr>
          <w:sz w:val="26"/>
          <w:szCs w:val="26"/>
        </w:rPr>
        <w:t xml:space="preserve"> – </w:t>
      </w:r>
      <w:r w:rsidRPr="00406D9F">
        <w:rPr>
          <w:sz w:val="26"/>
          <w:szCs w:val="26"/>
          <w:lang w:val="uk-UA"/>
        </w:rPr>
        <w:t>63%</w:t>
      </w:r>
    </w:p>
    <w:p w:rsidR="007C216F" w:rsidRPr="00406D9F" w:rsidRDefault="007C216F" w:rsidP="007C216F">
      <w:pPr>
        <w:pStyle w:val="a3"/>
        <w:ind w:left="1065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паперового голосування - 0</w:t>
      </w:r>
    </w:p>
    <w:p w:rsidR="007C216F" w:rsidRPr="00406D9F" w:rsidRDefault="007C216F" w:rsidP="007C216F">
      <w:pPr>
        <w:rPr>
          <w:b/>
          <w:bCs/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 xml:space="preserve">                електронного та паперового голосування -  37%</w:t>
      </w:r>
    </w:p>
    <w:p w:rsidR="007C216F" w:rsidRPr="00406D9F" w:rsidRDefault="007C216F" w:rsidP="007C216F">
      <w:pPr>
        <w:jc w:val="both"/>
        <w:rPr>
          <w:sz w:val="26"/>
          <w:szCs w:val="26"/>
          <w:lang w:val="uk-UA"/>
        </w:rPr>
      </w:pPr>
    </w:p>
    <w:p w:rsidR="007C216F" w:rsidRPr="00406D9F" w:rsidRDefault="007C216F" w:rsidP="007C216F">
      <w:pPr>
        <w:jc w:val="both"/>
        <w:rPr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>6. Чи потрібно змінювати верхню граничну межу бюджету на реалізацію малих проєктів? (зараз до 100 000 грн</w:t>
      </w:r>
      <w:r w:rsidRPr="00406D9F">
        <w:rPr>
          <w:sz w:val="26"/>
          <w:szCs w:val="26"/>
          <w:lang w:val="uk-UA"/>
        </w:rPr>
        <w:t>.)</w:t>
      </w:r>
    </w:p>
    <w:p w:rsidR="007C216F" w:rsidRPr="00406D9F" w:rsidRDefault="007C216F" w:rsidP="007C216F">
      <w:pPr>
        <w:shd w:val="clear" w:color="auto" w:fill="FFFFFF"/>
        <w:spacing w:before="100" w:beforeAutospacing="1"/>
        <w:rPr>
          <w:color w:val="0E293E"/>
          <w:sz w:val="26"/>
          <w:szCs w:val="26"/>
          <w:lang w:eastAsia="uk-UA"/>
        </w:rPr>
      </w:pPr>
      <w:r w:rsidRPr="00406D9F">
        <w:rPr>
          <w:b/>
          <w:bCs/>
          <w:color w:val="0E293E"/>
          <w:sz w:val="26"/>
          <w:szCs w:val="26"/>
          <w:lang w:eastAsia="uk-UA"/>
        </w:rPr>
        <w:t>Так</w:t>
      </w:r>
      <w:r w:rsidRPr="00406D9F">
        <w:rPr>
          <w:b/>
          <w:bCs/>
          <w:color w:val="0E293E"/>
          <w:sz w:val="26"/>
          <w:szCs w:val="26"/>
          <w:lang w:val="uk-UA" w:eastAsia="uk-UA"/>
        </w:rPr>
        <w:t xml:space="preserve">   </w:t>
      </w:r>
      <w:r w:rsidRPr="00406D9F">
        <w:rPr>
          <w:color w:val="0E293E"/>
          <w:sz w:val="26"/>
          <w:szCs w:val="26"/>
          <w:lang w:val="uk-UA" w:eastAsia="uk-UA"/>
        </w:rPr>
        <w:t>відповіли 63%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eastAsia="uk-UA"/>
        </w:rPr>
      </w:pPr>
      <w:r w:rsidRPr="00406D9F">
        <w:rPr>
          <w:color w:val="0E293E"/>
          <w:sz w:val="26"/>
          <w:szCs w:val="26"/>
          <w:lang w:eastAsia="uk-UA"/>
        </w:rPr>
        <w:t xml:space="preserve">                                        до  150 000 </w:t>
      </w:r>
      <w:proofErr w:type="spellStart"/>
      <w:r w:rsidRPr="00406D9F">
        <w:rPr>
          <w:color w:val="0E293E"/>
          <w:sz w:val="26"/>
          <w:szCs w:val="26"/>
          <w:lang w:eastAsia="uk-UA"/>
        </w:rPr>
        <w:t>грн</w:t>
      </w:r>
      <w:proofErr w:type="spellEnd"/>
      <w:r w:rsidRPr="00406D9F">
        <w:rPr>
          <w:color w:val="0E293E"/>
          <w:sz w:val="26"/>
          <w:szCs w:val="26"/>
          <w:lang w:eastAsia="uk-UA"/>
        </w:rPr>
        <w:t xml:space="preserve">  -  </w:t>
      </w:r>
      <w:r w:rsidRPr="00406D9F">
        <w:rPr>
          <w:color w:val="0E293E"/>
          <w:sz w:val="26"/>
          <w:szCs w:val="26"/>
          <w:lang w:val="uk-UA" w:eastAsia="uk-UA"/>
        </w:rPr>
        <w:t>75%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eastAsia="uk-UA"/>
        </w:rPr>
      </w:pPr>
      <w:r w:rsidRPr="00406D9F">
        <w:rPr>
          <w:color w:val="0E293E"/>
          <w:sz w:val="26"/>
          <w:szCs w:val="26"/>
          <w:lang w:eastAsia="uk-UA"/>
        </w:rPr>
        <w:t xml:space="preserve">                                         до  200 000 </w:t>
      </w:r>
      <w:proofErr w:type="spellStart"/>
      <w:r w:rsidRPr="00406D9F">
        <w:rPr>
          <w:color w:val="0E293E"/>
          <w:sz w:val="26"/>
          <w:szCs w:val="26"/>
          <w:lang w:eastAsia="uk-UA"/>
        </w:rPr>
        <w:t>грн</w:t>
      </w:r>
      <w:proofErr w:type="spellEnd"/>
      <w:r w:rsidRPr="00406D9F">
        <w:rPr>
          <w:color w:val="0E293E"/>
          <w:sz w:val="26"/>
          <w:szCs w:val="26"/>
          <w:lang w:eastAsia="uk-UA"/>
        </w:rPr>
        <w:t xml:space="preserve">. – </w:t>
      </w:r>
      <w:r w:rsidRPr="00406D9F">
        <w:rPr>
          <w:color w:val="0E293E"/>
          <w:sz w:val="26"/>
          <w:szCs w:val="26"/>
          <w:lang w:val="uk-UA" w:eastAsia="uk-UA"/>
        </w:rPr>
        <w:t>25%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eastAsia="uk-UA"/>
        </w:rPr>
      </w:pPr>
      <w:r w:rsidRPr="00406D9F">
        <w:rPr>
          <w:color w:val="0E293E"/>
          <w:sz w:val="26"/>
          <w:szCs w:val="26"/>
          <w:lang w:eastAsia="uk-UA"/>
        </w:rPr>
        <w:t xml:space="preserve">                                       Ваш </w:t>
      </w:r>
      <w:proofErr w:type="spellStart"/>
      <w:r w:rsidRPr="00406D9F">
        <w:rPr>
          <w:color w:val="0E293E"/>
          <w:sz w:val="26"/>
          <w:szCs w:val="26"/>
          <w:lang w:eastAsia="uk-UA"/>
        </w:rPr>
        <w:t>варіант</w:t>
      </w:r>
      <w:proofErr w:type="spellEnd"/>
      <w:r w:rsidRPr="00406D9F">
        <w:rPr>
          <w:color w:val="0E293E"/>
          <w:sz w:val="26"/>
          <w:szCs w:val="26"/>
          <w:lang w:eastAsia="uk-UA"/>
        </w:rPr>
        <w:t xml:space="preserve"> НЕ БУЛО ПРОПОЗИЦІЙ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eastAsia="uk-UA"/>
        </w:rPr>
      </w:pPr>
      <w:proofErr w:type="spellStart"/>
      <w:r w:rsidRPr="00406D9F">
        <w:rPr>
          <w:b/>
          <w:bCs/>
          <w:color w:val="0E293E"/>
          <w:sz w:val="26"/>
          <w:szCs w:val="26"/>
          <w:lang w:eastAsia="uk-UA"/>
        </w:rPr>
        <w:t>Ні</w:t>
      </w:r>
      <w:proofErr w:type="spellEnd"/>
      <w:r w:rsidRPr="00406D9F">
        <w:rPr>
          <w:color w:val="0E293E"/>
          <w:sz w:val="26"/>
          <w:szCs w:val="26"/>
          <w:lang w:eastAsia="uk-UA"/>
        </w:rPr>
        <w:t xml:space="preserve"> – </w:t>
      </w:r>
      <w:r w:rsidRPr="00406D9F">
        <w:rPr>
          <w:color w:val="0E293E"/>
          <w:sz w:val="26"/>
          <w:szCs w:val="26"/>
          <w:lang w:val="uk-UA" w:eastAsia="uk-UA"/>
        </w:rPr>
        <w:t>37%</w:t>
      </w:r>
    </w:p>
    <w:p w:rsidR="007C216F" w:rsidRPr="00406D9F" w:rsidRDefault="007C216F" w:rsidP="007C216F">
      <w:pPr>
        <w:jc w:val="both"/>
        <w:rPr>
          <w:sz w:val="26"/>
          <w:szCs w:val="26"/>
        </w:rPr>
      </w:pPr>
    </w:p>
    <w:p w:rsidR="007C216F" w:rsidRPr="00406D9F" w:rsidRDefault="007C216F" w:rsidP="007C216F">
      <w:pPr>
        <w:shd w:val="clear" w:color="auto" w:fill="FFFFFF"/>
        <w:spacing w:before="100" w:beforeAutospacing="1"/>
        <w:rPr>
          <w:b/>
          <w:bCs/>
          <w:color w:val="0E293E"/>
          <w:sz w:val="26"/>
          <w:szCs w:val="26"/>
          <w:lang w:eastAsia="uk-UA"/>
        </w:rPr>
      </w:pPr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7. </w:t>
      </w:r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Як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Ви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вважаєте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чи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потрібно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змінювати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граничну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межу на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реалізацію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великих проєкті</w:t>
      </w:r>
      <w:proofErr w:type="gram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в</w:t>
      </w:r>
      <w:proofErr w:type="gram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 xml:space="preserve"> (зараз до 500 000 </w:t>
      </w:r>
      <w:proofErr w:type="spellStart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грн</w:t>
      </w:r>
      <w:proofErr w:type="spellEnd"/>
      <w:r w:rsidRPr="00406D9F">
        <w:rPr>
          <w:b/>
          <w:bCs/>
          <w:color w:val="202124"/>
          <w:spacing w:val="2"/>
          <w:sz w:val="26"/>
          <w:szCs w:val="26"/>
          <w:shd w:val="clear" w:color="auto" w:fill="FFFFFF"/>
        </w:rPr>
        <w:t>.) </w:t>
      </w:r>
      <w:r w:rsidRPr="00406D9F">
        <w:rPr>
          <w:b/>
          <w:bCs/>
          <w:color w:val="0E293E"/>
          <w:sz w:val="26"/>
          <w:szCs w:val="26"/>
          <w:lang w:eastAsia="uk-UA"/>
        </w:rPr>
        <w:t xml:space="preserve"> 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eastAsia="uk-UA"/>
        </w:rPr>
      </w:pPr>
      <w:r w:rsidRPr="00406D9F">
        <w:rPr>
          <w:b/>
          <w:bCs/>
          <w:color w:val="0E293E"/>
          <w:sz w:val="26"/>
          <w:szCs w:val="26"/>
          <w:lang w:eastAsia="uk-UA"/>
        </w:rPr>
        <w:t>Так</w:t>
      </w:r>
      <w:r w:rsidRPr="00406D9F">
        <w:rPr>
          <w:color w:val="0E293E"/>
          <w:sz w:val="26"/>
          <w:szCs w:val="26"/>
          <w:lang w:eastAsia="uk-UA"/>
        </w:rPr>
        <w:t xml:space="preserve">  -  </w:t>
      </w:r>
      <w:r w:rsidRPr="00406D9F">
        <w:rPr>
          <w:color w:val="0E293E"/>
          <w:sz w:val="26"/>
          <w:szCs w:val="26"/>
          <w:lang w:val="uk-UA" w:eastAsia="uk-UA"/>
        </w:rPr>
        <w:t xml:space="preserve">74%    </w:t>
      </w:r>
      <w:r w:rsidRPr="00406D9F">
        <w:rPr>
          <w:color w:val="0E293E"/>
          <w:sz w:val="26"/>
          <w:szCs w:val="26"/>
          <w:lang w:eastAsia="uk-UA"/>
        </w:rPr>
        <w:t xml:space="preserve">               до  600 000грн -  </w:t>
      </w:r>
      <w:r w:rsidRPr="00406D9F">
        <w:rPr>
          <w:color w:val="0E293E"/>
          <w:sz w:val="26"/>
          <w:szCs w:val="26"/>
          <w:lang w:val="uk-UA" w:eastAsia="uk-UA"/>
        </w:rPr>
        <w:t>36%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val="uk-UA" w:eastAsia="uk-UA"/>
        </w:rPr>
      </w:pPr>
      <w:r w:rsidRPr="00406D9F">
        <w:rPr>
          <w:color w:val="0E293E"/>
          <w:sz w:val="26"/>
          <w:szCs w:val="26"/>
          <w:lang w:eastAsia="uk-UA"/>
        </w:rPr>
        <w:lastRenderedPageBreak/>
        <w:t xml:space="preserve">                                       до  700 000грн -  </w:t>
      </w:r>
      <w:r w:rsidRPr="00406D9F">
        <w:rPr>
          <w:color w:val="0E293E"/>
          <w:sz w:val="26"/>
          <w:szCs w:val="26"/>
          <w:lang w:val="uk-UA" w:eastAsia="uk-UA"/>
        </w:rPr>
        <w:t>50%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val="uk-UA" w:eastAsia="uk-UA"/>
        </w:rPr>
      </w:pPr>
      <w:r w:rsidRPr="00406D9F">
        <w:rPr>
          <w:color w:val="0E293E"/>
          <w:sz w:val="26"/>
          <w:szCs w:val="26"/>
          <w:lang w:val="uk-UA" w:eastAsia="uk-UA"/>
        </w:rPr>
        <w:t xml:space="preserve">                                       Ваш варіант – 800</w:t>
      </w:r>
      <w:r w:rsidRPr="00406D9F">
        <w:rPr>
          <w:color w:val="0E293E"/>
          <w:sz w:val="26"/>
          <w:szCs w:val="26"/>
          <w:lang w:eastAsia="uk-UA"/>
        </w:rPr>
        <w:t> </w:t>
      </w:r>
      <w:r w:rsidRPr="00406D9F">
        <w:rPr>
          <w:color w:val="0E293E"/>
          <w:sz w:val="26"/>
          <w:szCs w:val="26"/>
          <w:lang w:val="uk-UA" w:eastAsia="uk-UA"/>
        </w:rPr>
        <w:t xml:space="preserve">000 </w:t>
      </w:r>
      <w:proofErr w:type="spellStart"/>
      <w:r w:rsidRPr="00406D9F">
        <w:rPr>
          <w:color w:val="0E293E"/>
          <w:sz w:val="26"/>
          <w:szCs w:val="26"/>
          <w:lang w:val="uk-UA" w:eastAsia="uk-UA"/>
        </w:rPr>
        <w:t>грн</w:t>
      </w:r>
      <w:proofErr w:type="spellEnd"/>
      <w:r w:rsidRPr="00406D9F">
        <w:rPr>
          <w:color w:val="0E293E"/>
          <w:sz w:val="26"/>
          <w:szCs w:val="26"/>
          <w:lang w:val="uk-UA" w:eastAsia="uk-UA"/>
        </w:rPr>
        <w:t xml:space="preserve"> .- 7%</w:t>
      </w:r>
    </w:p>
    <w:p w:rsidR="007C216F" w:rsidRPr="00406D9F" w:rsidRDefault="007C216F" w:rsidP="007C216F">
      <w:pPr>
        <w:shd w:val="clear" w:color="auto" w:fill="FFFFFF"/>
        <w:rPr>
          <w:color w:val="0E293E"/>
          <w:sz w:val="26"/>
          <w:szCs w:val="26"/>
          <w:lang w:val="uk-UA" w:eastAsia="uk-UA"/>
        </w:rPr>
      </w:pPr>
      <w:r w:rsidRPr="00406D9F">
        <w:rPr>
          <w:color w:val="0E293E"/>
          <w:sz w:val="26"/>
          <w:szCs w:val="26"/>
          <w:lang w:val="uk-UA" w:eastAsia="uk-UA"/>
        </w:rPr>
        <w:t xml:space="preserve">                                       Ваш варіант – 1</w:t>
      </w:r>
      <w:r w:rsidRPr="00406D9F">
        <w:rPr>
          <w:color w:val="0E293E"/>
          <w:sz w:val="26"/>
          <w:szCs w:val="26"/>
          <w:lang w:eastAsia="uk-UA"/>
        </w:rPr>
        <w:t> </w:t>
      </w:r>
      <w:r w:rsidRPr="00406D9F">
        <w:rPr>
          <w:color w:val="0E293E"/>
          <w:sz w:val="26"/>
          <w:szCs w:val="26"/>
          <w:lang w:val="uk-UA" w:eastAsia="uk-UA"/>
        </w:rPr>
        <w:t>000</w:t>
      </w:r>
      <w:r w:rsidRPr="00406D9F">
        <w:rPr>
          <w:color w:val="0E293E"/>
          <w:sz w:val="26"/>
          <w:szCs w:val="26"/>
          <w:lang w:eastAsia="uk-UA"/>
        </w:rPr>
        <w:t> </w:t>
      </w:r>
      <w:r w:rsidRPr="00406D9F">
        <w:rPr>
          <w:color w:val="0E293E"/>
          <w:sz w:val="26"/>
          <w:szCs w:val="26"/>
          <w:lang w:val="uk-UA" w:eastAsia="uk-UA"/>
        </w:rPr>
        <w:t xml:space="preserve">000 </w:t>
      </w:r>
      <w:proofErr w:type="spellStart"/>
      <w:r w:rsidRPr="00406D9F">
        <w:rPr>
          <w:color w:val="0E293E"/>
          <w:sz w:val="26"/>
          <w:szCs w:val="26"/>
          <w:lang w:val="uk-UA" w:eastAsia="uk-UA"/>
        </w:rPr>
        <w:t>грн.-</w:t>
      </w:r>
      <w:proofErr w:type="spellEnd"/>
      <w:r w:rsidRPr="00406D9F">
        <w:rPr>
          <w:color w:val="0E293E"/>
          <w:sz w:val="26"/>
          <w:szCs w:val="26"/>
          <w:lang w:val="uk-UA" w:eastAsia="uk-UA"/>
        </w:rPr>
        <w:t xml:space="preserve"> 7%</w:t>
      </w:r>
    </w:p>
    <w:p w:rsidR="007C216F" w:rsidRPr="00406D9F" w:rsidRDefault="007C216F" w:rsidP="007C216F">
      <w:pPr>
        <w:jc w:val="both"/>
        <w:rPr>
          <w:sz w:val="26"/>
          <w:szCs w:val="26"/>
          <w:lang w:val="uk-UA"/>
        </w:rPr>
      </w:pPr>
      <w:r w:rsidRPr="00406D9F">
        <w:rPr>
          <w:b/>
          <w:bCs/>
          <w:color w:val="0E293E"/>
          <w:sz w:val="26"/>
          <w:szCs w:val="26"/>
          <w:lang w:val="uk-UA" w:eastAsia="uk-UA"/>
        </w:rPr>
        <w:t>Ні</w:t>
      </w:r>
      <w:r w:rsidRPr="00406D9F">
        <w:rPr>
          <w:color w:val="0E293E"/>
          <w:sz w:val="26"/>
          <w:szCs w:val="26"/>
          <w:lang w:val="uk-UA" w:eastAsia="uk-UA"/>
        </w:rPr>
        <w:t xml:space="preserve"> – 26%</w:t>
      </w:r>
    </w:p>
    <w:p w:rsidR="007C216F" w:rsidRPr="00406D9F" w:rsidRDefault="007C216F" w:rsidP="007C216F">
      <w:pPr>
        <w:jc w:val="both"/>
        <w:rPr>
          <w:sz w:val="26"/>
          <w:szCs w:val="26"/>
          <w:lang w:val="uk-UA"/>
        </w:rPr>
      </w:pPr>
    </w:p>
    <w:p w:rsidR="007C216F" w:rsidRPr="00406D9F" w:rsidRDefault="007C216F" w:rsidP="007C216F">
      <w:pPr>
        <w:jc w:val="both"/>
        <w:rPr>
          <w:b/>
          <w:bCs/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 xml:space="preserve">8. Пропозиції щодо внесення змін до положення про Громадський </w:t>
      </w:r>
      <w:proofErr w:type="spellStart"/>
      <w:r w:rsidRPr="00406D9F">
        <w:rPr>
          <w:b/>
          <w:bCs/>
          <w:sz w:val="26"/>
          <w:szCs w:val="26"/>
          <w:lang w:val="uk-UA"/>
        </w:rPr>
        <w:t>бюджет”</w:t>
      </w:r>
      <w:proofErr w:type="spellEnd"/>
      <w:r w:rsidRPr="00406D9F">
        <w:rPr>
          <w:b/>
          <w:bCs/>
          <w:sz w:val="26"/>
          <w:szCs w:val="26"/>
          <w:lang w:val="uk-UA"/>
        </w:rPr>
        <w:t xml:space="preserve"> у 2020 році, які подані у анкеті, </w:t>
      </w:r>
      <w:r w:rsidRPr="00406D9F">
        <w:rPr>
          <w:b/>
          <w:bCs/>
          <w:sz w:val="26"/>
          <w:szCs w:val="26"/>
        </w:rPr>
        <w:t xml:space="preserve">а </w:t>
      </w:r>
      <w:proofErr w:type="spellStart"/>
      <w:r w:rsidRPr="00406D9F">
        <w:rPr>
          <w:b/>
          <w:bCs/>
          <w:sz w:val="26"/>
          <w:szCs w:val="26"/>
        </w:rPr>
        <w:t>також</w:t>
      </w:r>
      <w:proofErr w:type="spellEnd"/>
      <w:r w:rsidRPr="00406D9F">
        <w:rPr>
          <w:b/>
          <w:bCs/>
          <w:sz w:val="26"/>
          <w:szCs w:val="26"/>
        </w:rPr>
        <w:t xml:space="preserve"> </w:t>
      </w:r>
      <w:proofErr w:type="spellStart"/>
      <w:r w:rsidRPr="00406D9F">
        <w:rPr>
          <w:b/>
          <w:bCs/>
          <w:sz w:val="26"/>
          <w:szCs w:val="26"/>
        </w:rPr>
        <w:t>пропозиції</w:t>
      </w:r>
      <w:proofErr w:type="spellEnd"/>
      <w:r w:rsidRPr="00406D9F">
        <w:rPr>
          <w:b/>
          <w:bCs/>
          <w:sz w:val="26"/>
          <w:szCs w:val="26"/>
        </w:rPr>
        <w:t xml:space="preserve">, </w:t>
      </w:r>
      <w:proofErr w:type="spellStart"/>
      <w:r w:rsidRPr="00406D9F">
        <w:rPr>
          <w:b/>
          <w:bCs/>
          <w:sz w:val="26"/>
          <w:szCs w:val="26"/>
        </w:rPr>
        <w:t>які</w:t>
      </w:r>
      <w:proofErr w:type="spellEnd"/>
      <w:r w:rsidRPr="00406D9F">
        <w:rPr>
          <w:b/>
          <w:bCs/>
          <w:sz w:val="26"/>
          <w:szCs w:val="26"/>
        </w:rPr>
        <w:t xml:space="preserve"> ми </w:t>
      </w:r>
      <w:proofErr w:type="spellStart"/>
      <w:r w:rsidRPr="00406D9F">
        <w:rPr>
          <w:b/>
          <w:bCs/>
          <w:sz w:val="26"/>
          <w:szCs w:val="26"/>
        </w:rPr>
        <w:t>змогли</w:t>
      </w:r>
      <w:proofErr w:type="spellEnd"/>
      <w:r w:rsidRPr="00406D9F">
        <w:rPr>
          <w:b/>
          <w:bCs/>
          <w:sz w:val="26"/>
          <w:szCs w:val="26"/>
        </w:rPr>
        <w:t xml:space="preserve"> </w:t>
      </w:r>
      <w:proofErr w:type="spellStart"/>
      <w:r w:rsidRPr="00406D9F">
        <w:rPr>
          <w:b/>
          <w:bCs/>
          <w:sz w:val="26"/>
          <w:szCs w:val="26"/>
        </w:rPr>
        <w:t>побачити</w:t>
      </w:r>
      <w:proofErr w:type="spellEnd"/>
      <w:r w:rsidRPr="00406D9F">
        <w:rPr>
          <w:b/>
          <w:bCs/>
          <w:sz w:val="26"/>
          <w:szCs w:val="26"/>
        </w:rPr>
        <w:t xml:space="preserve">  в </w:t>
      </w:r>
      <w:proofErr w:type="spellStart"/>
      <w:r w:rsidRPr="00406D9F">
        <w:rPr>
          <w:b/>
          <w:bCs/>
          <w:sz w:val="26"/>
          <w:szCs w:val="26"/>
        </w:rPr>
        <w:t>обговоренні</w:t>
      </w:r>
      <w:proofErr w:type="spellEnd"/>
      <w:r w:rsidRPr="00406D9F">
        <w:rPr>
          <w:b/>
          <w:bCs/>
          <w:sz w:val="26"/>
          <w:szCs w:val="26"/>
        </w:rPr>
        <w:t xml:space="preserve"> наших </w:t>
      </w:r>
      <w:proofErr w:type="spellStart"/>
      <w:r w:rsidRPr="00406D9F">
        <w:rPr>
          <w:b/>
          <w:bCs/>
          <w:sz w:val="26"/>
          <w:szCs w:val="26"/>
        </w:rPr>
        <w:t>постів</w:t>
      </w:r>
      <w:proofErr w:type="spellEnd"/>
      <w:r w:rsidRPr="00406D9F">
        <w:rPr>
          <w:b/>
          <w:bCs/>
          <w:sz w:val="26"/>
          <w:szCs w:val="26"/>
          <w:lang w:val="uk-UA"/>
        </w:rPr>
        <w:t xml:space="preserve"> у </w:t>
      </w:r>
      <w:proofErr w:type="spellStart"/>
      <w:r w:rsidRPr="00406D9F">
        <w:rPr>
          <w:b/>
          <w:bCs/>
          <w:sz w:val="26"/>
          <w:szCs w:val="26"/>
          <w:lang w:val="uk-UA"/>
        </w:rPr>
        <w:t>фесбук</w:t>
      </w:r>
      <w:proofErr w:type="spellEnd"/>
      <w:r w:rsidRPr="00406D9F">
        <w:rPr>
          <w:b/>
          <w:bCs/>
          <w:sz w:val="26"/>
          <w:szCs w:val="26"/>
          <w:lang w:val="uk-UA"/>
        </w:rPr>
        <w:t>.</w:t>
      </w:r>
    </w:p>
    <w:p w:rsidR="007C216F" w:rsidRPr="00406D9F" w:rsidRDefault="007C216F" w:rsidP="007C216F">
      <w:pPr>
        <w:jc w:val="both"/>
        <w:rPr>
          <w:b/>
          <w:bCs/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 xml:space="preserve">  1.</w:t>
      </w:r>
    </w:p>
    <w:p w:rsidR="007C216F" w:rsidRPr="00406D9F" w:rsidRDefault="007C216F" w:rsidP="007C216F">
      <w:pPr>
        <w:pStyle w:val="a3"/>
        <w:numPr>
          <w:ilvl w:val="0"/>
          <w:numId w:val="3"/>
        </w:numPr>
        <w:contextualSpacing w:val="0"/>
        <w:rPr>
          <w:sz w:val="26"/>
          <w:szCs w:val="26"/>
        </w:rPr>
      </w:pPr>
      <w:r w:rsidRPr="00406D9F">
        <w:rPr>
          <w:sz w:val="26"/>
          <w:szCs w:val="26"/>
          <w:lang w:val="uk-UA"/>
        </w:rPr>
        <w:t xml:space="preserve">1. </w:t>
      </w:r>
      <w:r w:rsidRPr="00406D9F">
        <w:rPr>
          <w:sz w:val="26"/>
          <w:szCs w:val="26"/>
        </w:rPr>
        <w:t xml:space="preserve">ч.3 п.2 </w:t>
      </w:r>
      <w:proofErr w:type="spellStart"/>
      <w:r w:rsidRPr="00406D9F">
        <w:rPr>
          <w:sz w:val="26"/>
          <w:szCs w:val="26"/>
        </w:rPr>
        <w:t>викласти</w:t>
      </w:r>
      <w:proofErr w:type="spellEnd"/>
      <w:r w:rsidRPr="00406D9F">
        <w:rPr>
          <w:sz w:val="26"/>
          <w:szCs w:val="26"/>
        </w:rPr>
        <w:t xml:space="preserve"> у </w:t>
      </w:r>
      <w:proofErr w:type="spellStart"/>
      <w:r w:rsidRPr="00406D9F">
        <w:rPr>
          <w:sz w:val="26"/>
          <w:szCs w:val="26"/>
        </w:rPr>
        <w:t>такій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редакції</w:t>
      </w:r>
      <w:proofErr w:type="spellEnd"/>
      <w:r w:rsidRPr="00406D9F">
        <w:rPr>
          <w:sz w:val="26"/>
          <w:szCs w:val="26"/>
        </w:rPr>
        <w:t xml:space="preserve"> "автор проекту – </w:t>
      </w:r>
      <w:proofErr w:type="spellStart"/>
      <w:r w:rsidRPr="00406D9F">
        <w:rPr>
          <w:sz w:val="26"/>
          <w:szCs w:val="26"/>
        </w:rPr>
        <w:t>дієздатний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громадянин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України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віком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від</w:t>
      </w:r>
      <w:proofErr w:type="spellEnd"/>
      <w:r w:rsidRPr="00406D9F">
        <w:rPr>
          <w:sz w:val="26"/>
          <w:szCs w:val="26"/>
        </w:rPr>
        <w:t xml:space="preserve"> 16 </w:t>
      </w:r>
      <w:proofErr w:type="spellStart"/>
      <w:r w:rsidRPr="00406D9F">
        <w:rPr>
          <w:sz w:val="26"/>
          <w:szCs w:val="26"/>
        </w:rPr>
        <w:t>років</w:t>
      </w:r>
      <w:proofErr w:type="spellEnd"/>
      <w:r w:rsidRPr="00406D9F">
        <w:rPr>
          <w:sz w:val="26"/>
          <w:szCs w:val="26"/>
        </w:rPr>
        <w:t xml:space="preserve">,  </w:t>
      </w:r>
      <w:proofErr w:type="spellStart"/>
      <w:r w:rsidRPr="00406D9F">
        <w:rPr>
          <w:sz w:val="26"/>
          <w:szCs w:val="26"/>
        </w:rPr>
        <w:t>який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зареєстрований</w:t>
      </w:r>
      <w:proofErr w:type="spellEnd"/>
      <w:r w:rsidRPr="00406D9F">
        <w:rPr>
          <w:sz w:val="26"/>
          <w:szCs w:val="26"/>
        </w:rPr>
        <w:t xml:space="preserve"> та/</w:t>
      </w:r>
      <w:proofErr w:type="spellStart"/>
      <w:r w:rsidRPr="00406D9F">
        <w:rPr>
          <w:sz w:val="26"/>
          <w:szCs w:val="26"/>
        </w:rPr>
        <w:t>або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проживає</w:t>
      </w:r>
      <w:proofErr w:type="spellEnd"/>
      <w:r w:rsidRPr="00406D9F">
        <w:rPr>
          <w:sz w:val="26"/>
          <w:szCs w:val="26"/>
        </w:rPr>
        <w:t xml:space="preserve"> на </w:t>
      </w:r>
      <w:proofErr w:type="spellStart"/>
      <w:r w:rsidRPr="00406D9F">
        <w:rPr>
          <w:sz w:val="26"/>
          <w:szCs w:val="26"/>
        </w:rPr>
        <w:t>території</w:t>
      </w:r>
      <w:proofErr w:type="spellEnd"/>
      <w:r w:rsidRPr="00406D9F">
        <w:rPr>
          <w:sz w:val="26"/>
          <w:szCs w:val="26"/>
        </w:rPr>
        <w:t xml:space="preserve"> м. </w:t>
      </w:r>
      <w:proofErr w:type="spellStart"/>
      <w:r w:rsidRPr="00406D9F">
        <w:rPr>
          <w:sz w:val="26"/>
          <w:szCs w:val="26"/>
        </w:rPr>
        <w:t>Володимира</w:t>
      </w:r>
      <w:proofErr w:type="spellEnd"/>
      <w:r w:rsidRPr="00406D9F">
        <w:rPr>
          <w:sz w:val="26"/>
          <w:szCs w:val="26"/>
        </w:rPr>
        <w:t xml:space="preserve"> - </w:t>
      </w:r>
      <w:proofErr w:type="spellStart"/>
      <w:r w:rsidRPr="00406D9F">
        <w:rPr>
          <w:sz w:val="26"/>
          <w:szCs w:val="26"/>
        </w:rPr>
        <w:t>Волинського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або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народився</w:t>
      </w:r>
      <w:proofErr w:type="spellEnd"/>
      <w:r w:rsidRPr="00406D9F">
        <w:rPr>
          <w:sz w:val="26"/>
          <w:szCs w:val="26"/>
        </w:rPr>
        <w:t xml:space="preserve"> у </w:t>
      </w:r>
      <w:proofErr w:type="spellStart"/>
      <w:r w:rsidRPr="00406D9F">
        <w:rPr>
          <w:sz w:val="26"/>
          <w:szCs w:val="26"/>
        </w:rPr>
        <w:t>м</w:t>
      </w:r>
      <w:proofErr w:type="gramStart"/>
      <w:r w:rsidRPr="00406D9F">
        <w:rPr>
          <w:sz w:val="26"/>
          <w:szCs w:val="26"/>
        </w:rPr>
        <w:t>.В</w:t>
      </w:r>
      <w:proofErr w:type="gramEnd"/>
      <w:r w:rsidRPr="00406D9F">
        <w:rPr>
          <w:sz w:val="26"/>
          <w:szCs w:val="26"/>
        </w:rPr>
        <w:t>олодимирі-Волинському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або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володіє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нерухомістю</w:t>
      </w:r>
      <w:proofErr w:type="spellEnd"/>
      <w:r w:rsidRPr="00406D9F">
        <w:rPr>
          <w:sz w:val="26"/>
          <w:szCs w:val="26"/>
        </w:rPr>
        <w:t xml:space="preserve"> у </w:t>
      </w:r>
      <w:proofErr w:type="spellStart"/>
      <w:r w:rsidRPr="00406D9F">
        <w:rPr>
          <w:sz w:val="26"/>
          <w:szCs w:val="26"/>
        </w:rPr>
        <w:t>м.Володимирі-Волинському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що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підтверджується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офіційними</w:t>
      </w:r>
      <w:proofErr w:type="spellEnd"/>
      <w:r w:rsidRPr="00406D9F">
        <w:rPr>
          <w:sz w:val="26"/>
          <w:szCs w:val="26"/>
        </w:rPr>
        <w:t xml:space="preserve"> документами (паспортом, </w:t>
      </w:r>
      <w:proofErr w:type="spellStart"/>
      <w:r w:rsidRPr="00406D9F">
        <w:rPr>
          <w:sz w:val="26"/>
          <w:szCs w:val="26"/>
        </w:rPr>
        <w:t>довідкою</w:t>
      </w:r>
      <w:proofErr w:type="spellEnd"/>
      <w:r w:rsidRPr="00406D9F">
        <w:rPr>
          <w:sz w:val="26"/>
          <w:szCs w:val="26"/>
        </w:rPr>
        <w:t xml:space="preserve"> про </w:t>
      </w:r>
      <w:proofErr w:type="spellStart"/>
      <w:r w:rsidRPr="00406D9F">
        <w:rPr>
          <w:sz w:val="26"/>
          <w:szCs w:val="26"/>
        </w:rPr>
        <w:t>місце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роботи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навчання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служби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витягом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з</w:t>
      </w:r>
      <w:proofErr w:type="spellEnd"/>
      <w:r w:rsidRPr="00406D9F">
        <w:rPr>
          <w:sz w:val="26"/>
          <w:szCs w:val="26"/>
        </w:rPr>
        <w:t xml:space="preserve"> Державного </w:t>
      </w:r>
      <w:proofErr w:type="spellStart"/>
      <w:r w:rsidRPr="00406D9F">
        <w:rPr>
          <w:sz w:val="26"/>
          <w:szCs w:val="26"/>
        </w:rPr>
        <w:t>реєстру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речових</w:t>
      </w:r>
      <w:proofErr w:type="spellEnd"/>
      <w:r w:rsidRPr="00406D9F">
        <w:rPr>
          <w:sz w:val="26"/>
          <w:szCs w:val="26"/>
        </w:rPr>
        <w:t xml:space="preserve"> прав на </w:t>
      </w:r>
      <w:proofErr w:type="spellStart"/>
      <w:r w:rsidRPr="00406D9F">
        <w:rPr>
          <w:sz w:val="26"/>
          <w:szCs w:val="26"/>
        </w:rPr>
        <w:t>нерухоме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майно</w:t>
      </w:r>
      <w:proofErr w:type="spellEnd"/>
      <w:r w:rsidRPr="00406D9F">
        <w:rPr>
          <w:sz w:val="26"/>
          <w:szCs w:val="26"/>
        </w:rPr>
        <w:t xml:space="preserve">  </w:t>
      </w:r>
      <w:proofErr w:type="spellStart"/>
      <w:r w:rsidRPr="00406D9F">
        <w:rPr>
          <w:sz w:val="26"/>
          <w:szCs w:val="26"/>
        </w:rPr>
        <w:t>чи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іншими</w:t>
      </w:r>
      <w:proofErr w:type="spellEnd"/>
      <w:r w:rsidRPr="00406D9F">
        <w:rPr>
          <w:sz w:val="26"/>
          <w:szCs w:val="26"/>
        </w:rPr>
        <w:t xml:space="preserve"> документами, </w:t>
      </w:r>
      <w:proofErr w:type="spellStart"/>
      <w:r w:rsidRPr="00406D9F">
        <w:rPr>
          <w:sz w:val="26"/>
          <w:szCs w:val="26"/>
        </w:rPr>
        <w:t>що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proofErr w:type="gramStart"/>
      <w:r w:rsidRPr="00406D9F">
        <w:rPr>
          <w:sz w:val="26"/>
          <w:szCs w:val="26"/>
        </w:rPr>
        <w:t>п</w:t>
      </w:r>
      <w:proofErr w:type="gramEnd"/>
      <w:r w:rsidRPr="00406D9F">
        <w:rPr>
          <w:sz w:val="26"/>
          <w:szCs w:val="26"/>
        </w:rPr>
        <w:t>ідтверджують</w:t>
      </w:r>
      <w:proofErr w:type="spellEnd"/>
      <w:r w:rsidRPr="00406D9F">
        <w:rPr>
          <w:sz w:val="26"/>
          <w:szCs w:val="26"/>
        </w:rPr>
        <w:t xml:space="preserve"> факт </w:t>
      </w:r>
      <w:proofErr w:type="spellStart"/>
      <w:r w:rsidRPr="00406D9F">
        <w:rPr>
          <w:sz w:val="26"/>
          <w:szCs w:val="26"/>
        </w:rPr>
        <w:t>проживання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народження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або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володіння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нерухомістю</w:t>
      </w:r>
      <w:proofErr w:type="spellEnd"/>
      <w:r w:rsidRPr="00406D9F">
        <w:rPr>
          <w:sz w:val="26"/>
          <w:szCs w:val="26"/>
        </w:rPr>
        <w:t xml:space="preserve"> в </w:t>
      </w:r>
      <w:proofErr w:type="spellStart"/>
      <w:r w:rsidRPr="00406D9F">
        <w:rPr>
          <w:sz w:val="26"/>
          <w:szCs w:val="26"/>
        </w:rPr>
        <w:t>місті</w:t>
      </w:r>
      <w:proofErr w:type="spellEnd"/>
      <w:r w:rsidRPr="00406D9F">
        <w:rPr>
          <w:sz w:val="26"/>
          <w:szCs w:val="26"/>
        </w:rPr>
        <w:t>. (анкета)</w:t>
      </w:r>
    </w:p>
    <w:p w:rsidR="007C216F" w:rsidRPr="00406D9F" w:rsidRDefault="007C216F" w:rsidP="007C216F">
      <w:pPr>
        <w:pStyle w:val="a3"/>
        <w:numPr>
          <w:ilvl w:val="0"/>
          <w:numId w:val="3"/>
        </w:numPr>
        <w:contextualSpacing w:val="0"/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Автор проєкту – громадянин України віком від 16 років. (</w:t>
      </w:r>
      <w:proofErr w:type="spellStart"/>
      <w:r w:rsidRPr="00406D9F">
        <w:rPr>
          <w:sz w:val="26"/>
          <w:szCs w:val="26"/>
          <w:lang w:val="uk-UA"/>
        </w:rPr>
        <w:t>фейсбук</w:t>
      </w:r>
      <w:proofErr w:type="spellEnd"/>
      <w:r w:rsidRPr="00406D9F">
        <w:rPr>
          <w:sz w:val="26"/>
          <w:szCs w:val="26"/>
          <w:lang w:val="uk-UA"/>
        </w:rPr>
        <w:t>)</w:t>
      </w:r>
    </w:p>
    <w:p w:rsidR="007C216F" w:rsidRPr="00406D9F" w:rsidRDefault="007C216F" w:rsidP="007C216F">
      <w:pPr>
        <w:jc w:val="both"/>
        <w:rPr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 xml:space="preserve">   2.</w:t>
      </w:r>
    </w:p>
    <w:p w:rsidR="007C216F" w:rsidRPr="00406D9F" w:rsidRDefault="007C216F" w:rsidP="007C216F">
      <w:pPr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  <w:lang w:val="uk-UA"/>
        </w:rPr>
        <w:t>Включити проєкти для створення розвиваючих студій, а не лише для асфальтування вулиць чи доріжок (анкета)</w:t>
      </w:r>
    </w:p>
    <w:p w:rsidR="007C216F" w:rsidRPr="00406D9F" w:rsidRDefault="007C216F" w:rsidP="007C216F">
      <w:pPr>
        <w:jc w:val="both"/>
        <w:rPr>
          <w:b/>
          <w:bCs/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 xml:space="preserve">  3.</w:t>
      </w:r>
    </w:p>
    <w:p w:rsidR="007C216F" w:rsidRPr="00406D9F" w:rsidRDefault="007C216F" w:rsidP="007C216F">
      <w:pPr>
        <w:numPr>
          <w:ilvl w:val="0"/>
          <w:numId w:val="4"/>
        </w:numPr>
        <w:jc w:val="both"/>
        <w:rPr>
          <w:sz w:val="26"/>
          <w:szCs w:val="26"/>
        </w:rPr>
      </w:pPr>
      <w:r w:rsidRPr="00406D9F">
        <w:rPr>
          <w:sz w:val="26"/>
          <w:szCs w:val="26"/>
          <w:lang w:val="uk-UA"/>
        </w:rPr>
        <w:t xml:space="preserve">Виключити можливість участі проєктів, реалізація яких принесе            користь обмеженому колу мешканців міста (комунальні установи, навчальні заклади,  ОСББ тощо). </w:t>
      </w:r>
      <w:proofErr w:type="spellStart"/>
      <w:r w:rsidRPr="00406D9F">
        <w:rPr>
          <w:sz w:val="26"/>
          <w:szCs w:val="26"/>
          <w:lang w:val="uk-UA"/>
        </w:rPr>
        <w:t>Проєктовані</w:t>
      </w:r>
      <w:proofErr w:type="spellEnd"/>
      <w:r w:rsidRPr="00406D9F">
        <w:rPr>
          <w:sz w:val="26"/>
          <w:szCs w:val="26"/>
          <w:lang w:val="uk-UA"/>
        </w:rPr>
        <w:t xml:space="preserve"> нововведення повинні бути ЗАГАЛЬНОДОСТУПНИМИ та  забезпечувати потреби значної частини містян. (анкета )</w:t>
      </w:r>
    </w:p>
    <w:p w:rsidR="007C216F" w:rsidRPr="00406D9F" w:rsidRDefault="007C216F" w:rsidP="007C216F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406D9F">
        <w:rPr>
          <w:sz w:val="26"/>
          <w:szCs w:val="26"/>
        </w:rPr>
        <w:t>ВС</w:t>
      </w:r>
      <w:proofErr w:type="gramEnd"/>
      <w:r w:rsidRPr="00406D9F">
        <w:rPr>
          <w:sz w:val="26"/>
          <w:szCs w:val="26"/>
        </w:rPr>
        <w:t xml:space="preserve">І </w:t>
      </w:r>
      <w:proofErr w:type="spellStart"/>
      <w:r w:rsidRPr="00406D9F">
        <w:rPr>
          <w:sz w:val="26"/>
          <w:szCs w:val="26"/>
        </w:rPr>
        <w:t>проекти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пов'язані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з</w:t>
      </w:r>
      <w:proofErr w:type="spellEnd"/>
      <w:r w:rsidRPr="00406D9F">
        <w:rPr>
          <w:sz w:val="26"/>
          <w:szCs w:val="26"/>
        </w:rPr>
        <w:t xml:space="preserve"> ОСББ, кооперативами, </w:t>
      </w:r>
      <w:proofErr w:type="spellStart"/>
      <w:r w:rsidRPr="00406D9F">
        <w:rPr>
          <w:sz w:val="26"/>
          <w:szCs w:val="26"/>
        </w:rPr>
        <w:t>багаточисельними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установами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незалежно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від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форми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власності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під'їзди</w:t>
      </w:r>
      <w:proofErr w:type="spellEnd"/>
      <w:r w:rsidRPr="00406D9F">
        <w:rPr>
          <w:sz w:val="26"/>
          <w:szCs w:val="26"/>
        </w:rPr>
        <w:t xml:space="preserve"> до </w:t>
      </w:r>
      <w:proofErr w:type="spellStart"/>
      <w:r w:rsidRPr="00406D9F">
        <w:rPr>
          <w:sz w:val="26"/>
          <w:szCs w:val="26"/>
        </w:rPr>
        <w:t>будиночків</w:t>
      </w:r>
      <w:proofErr w:type="spellEnd"/>
      <w:r w:rsidRPr="00406D9F">
        <w:rPr>
          <w:sz w:val="26"/>
          <w:szCs w:val="26"/>
        </w:rPr>
        <w:t xml:space="preserve">, лавочки </w:t>
      </w:r>
      <w:proofErr w:type="spellStart"/>
      <w:r w:rsidRPr="00406D9F">
        <w:rPr>
          <w:sz w:val="26"/>
          <w:szCs w:val="26"/>
        </w:rPr>
        <w:t>біля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під'їздів</w:t>
      </w:r>
      <w:proofErr w:type="spellEnd"/>
      <w:r w:rsidRPr="00406D9F">
        <w:rPr>
          <w:sz w:val="26"/>
          <w:szCs w:val="26"/>
        </w:rPr>
        <w:t xml:space="preserve"> категорично ЗА БО РО НИ ТИ. (</w:t>
      </w:r>
      <w:proofErr w:type="spellStart"/>
      <w:r w:rsidRPr="00406D9F">
        <w:rPr>
          <w:sz w:val="26"/>
          <w:szCs w:val="26"/>
        </w:rPr>
        <w:t>фейсбук</w:t>
      </w:r>
      <w:proofErr w:type="spellEnd"/>
      <w:r w:rsidRPr="00406D9F">
        <w:rPr>
          <w:sz w:val="26"/>
          <w:szCs w:val="26"/>
        </w:rPr>
        <w:t>)</w:t>
      </w:r>
      <w:r w:rsidRPr="00406D9F">
        <w:rPr>
          <w:sz w:val="26"/>
          <w:szCs w:val="26"/>
          <w:lang w:val="uk-UA"/>
        </w:rPr>
        <w:t xml:space="preserve"> </w:t>
      </w:r>
    </w:p>
    <w:p w:rsidR="007C216F" w:rsidRPr="00406D9F" w:rsidRDefault="007C216F" w:rsidP="007C216F">
      <w:pPr>
        <w:jc w:val="both"/>
        <w:rPr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 xml:space="preserve">  4.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</w:rPr>
      </w:pPr>
      <w:proofErr w:type="spellStart"/>
      <w:r w:rsidRPr="00406D9F">
        <w:rPr>
          <w:b/>
          <w:bCs/>
          <w:sz w:val="26"/>
          <w:szCs w:val="26"/>
        </w:rPr>
        <w:t>Обов’язкове</w:t>
      </w:r>
      <w:proofErr w:type="spellEnd"/>
      <w:r w:rsidRPr="00406D9F">
        <w:rPr>
          <w:b/>
          <w:bCs/>
          <w:sz w:val="26"/>
          <w:szCs w:val="26"/>
        </w:rPr>
        <w:t xml:space="preserve"> </w:t>
      </w:r>
      <w:proofErr w:type="spellStart"/>
      <w:r w:rsidRPr="00406D9F">
        <w:rPr>
          <w:b/>
          <w:bCs/>
          <w:sz w:val="26"/>
          <w:szCs w:val="26"/>
        </w:rPr>
        <w:t>погодження</w:t>
      </w:r>
      <w:proofErr w:type="spellEnd"/>
      <w:r w:rsidRPr="00406D9F">
        <w:rPr>
          <w:b/>
          <w:bCs/>
          <w:sz w:val="26"/>
          <w:szCs w:val="26"/>
        </w:rPr>
        <w:t xml:space="preserve">, </w:t>
      </w:r>
      <w:proofErr w:type="spellStart"/>
      <w:r w:rsidRPr="00406D9F">
        <w:rPr>
          <w:b/>
          <w:bCs/>
          <w:sz w:val="26"/>
          <w:szCs w:val="26"/>
        </w:rPr>
        <w:t>запропонованих</w:t>
      </w:r>
      <w:proofErr w:type="spellEnd"/>
      <w:r w:rsidRPr="00406D9F">
        <w:rPr>
          <w:b/>
          <w:bCs/>
          <w:sz w:val="26"/>
          <w:szCs w:val="26"/>
        </w:rPr>
        <w:t xml:space="preserve"> у </w:t>
      </w:r>
      <w:proofErr w:type="spellStart"/>
      <w:r w:rsidRPr="00406D9F">
        <w:rPr>
          <w:b/>
          <w:bCs/>
          <w:sz w:val="26"/>
          <w:szCs w:val="26"/>
        </w:rPr>
        <w:t>проєктах</w:t>
      </w:r>
      <w:proofErr w:type="spellEnd"/>
      <w:r w:rsidRPr="00406D9F">
        <w:rPr>
          <w:b/>
          <w:bCs/>
          <w:sz w:val="26"/>
          <w:szCs w:val="26"/>
        </w:rPr>
        <w:t xml:space="preserve">, </w:t>
      </w:r>
      <w:proofErr w:type="spellStart"/>
      <w:r w:rsidRPr="00406D9F">
        <w:rPr>
          <w:b/>
          <w:bCs/>
          <w:sz w:val="26"/>
          <w:szCs w:val="26"/>
        </w:rPr>
        <w:t>пропозицій</w:t>
      </w:r>
      <w:proofErr w:type="spellEnd"/>
      <w:r w:rsidRPr="00406D9F">
        <w:rPr>
          <w:b/>
          <w:bCs/>
          <w:sz w:val="26"/>
          <w:szCs w:val="26"/>
        </w:rPr>
        <w:t xml:space="preserve">  </w:t>
      </w:r>
      <w:proofErr w:type="spellStart"/>
      <w:r w:rsidRPr="00406D9F">
        <w:rPr>
          <w:b/>
          <w:bCs/>
          <w:sz w:val="26"/>
          <w:szCs w:val="26"/>
        </w:rPr>
        <w:t>із</w:t>
      </w:r>
      <w:proofErr w:type="spellEnd"/>
      <w:r w:rsidRPr="00406D9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406D9F">
        <w:rPr>
          <w:b/>
          <w:bCs/>
          <w:sz w:val="26"/>
          <w:szCs w:val="26"/>
        </w:rPr>
        <w:t>проф</w:t>
      </w:r>
      <w:proofErr w:type="gramEnd"/>
      <w:r w:rsidRPr="00406D9F">
        <w:rPr>
          <w:b/>
          <w:bCs/>
          <w:sz w:val="26"/>
          <w:szCs w:val="26"/>
        </w:rPr>
        <w:t>ільними</w:t>
      </w:r>
      <w:proofErr w:type="spellEnd"/>
      <w:r w:rsidRPr="00406D9F">
        <w:rPr>
          <w:b/>
          <w:bCs/>
          <w:sz w:val="26"/>
          <w:szCs w:val="26"/>
        </w:rPr>
        <w:t xml:space="preserve">    </w:t>
      </w:r>
      <w:proofErr w:type="spellStart"/>
      <w:r w:rsidRPr="00406D9F">
        <w:rPr>
          <w:b/>
          <w:bCs/>
          <w:sz w:val="26"/>
          <w:szCs w:val="26"/>
        </w:rPr>
        <w:t>відділами</w:t>
      </w:r>
      <w:proofErr w:type="spellEnd"/>
      <w:r w:rsidRPr="00406D9F">
        <w:rPr>
          <w:b/>
          <w:bCs/>
          <w:sz w:val="26"/>
          <w:szCs w:val="26"/>
        </w:rPr>
        <w:t xml:space="preserve"> та </w:t>
      </w:r>
      <w:proofErr w:type="spellStart"/>
      <w:r w:rsidRPr="00406D9F">
        <w:rPr>
          <w:b/>
          <w:bCs/>
          <w:sz w:val="26"/>
          <w:szCs w:val="26"/>
        </w:rPr>
        <w:t>фахівцями</w:t>
      </w:r>
      <w:proofErr w:type="spellEnd"/>
      <w:r w:rsidRPr="00406D9F">
        <w:rPr>
          <w:sz w:val="26"/>
          <w:szCs w:val="26"/>
        </w:rPr>
        <w:t xml:space="preserve">. 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406D9F">
        <w:rPr>
          <w:sz w:val="26"/>
          <w:szCs w:val="26"/>
        </w:rPr>
        <w:t>Тобто</w:t>
      </w:r>
      <w:proofErr w:type="spellEnd"/>
      <w:r w:rsidRPr="00406D9F">
        <w:rPr>
          <w:sz w:val="26"/>
          <w:szCs w:val="26"/>
        </w:rPr>
        <w:t xml:space="preserve">, автор </w:t>
      </w:r>
      <w:proofErr w:type="spellStart"/>
      <w:r w:rsidRPr="00406D9F">
        <w:rPr>
          <w:sz w:val="26"/>
          <w:szCs w:val="26"/>
        </w:rPr>
        <w:t>подає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ідею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обґрунтування</w:t>
      </w:r>
      <w:proofErr w:type="spellEnd"/>
      <w:r w:rsidRPr="00406D9F">
        <w:rPr>
          <w:sz w:val="26"/>
          <w:szCs w:val="26"/>
        </w:rPr>
        <w:t xml:space="preserve">, бюджет </w:t>
      </w:r>
      <w:proofErr w:type="spellStart"/>
      <w:r w:rsidRPr="00406D9F">
        <w:rPr>
          <w:sz w:val="26"/>
          <w:szCs w:val="26"/>
        </w:rPr>
        <w:t>і</w:t>
      </w:r>
      <w:proofErr w:type="spellEnd"/>
      <w:r w:rsidRPr="00406D9F">
        <w:rPr>
          <w:sz w:val="26"/>
          <w:szCs w:val="26"/>
        </w:rPr>
        <w:t xml:space="preserve"> у </w:t>
      </w:r>
      <w:proofErr w:type="spellStart"/>
      <w:r w:rsidRPr="00406D9F">
        <w:rPr>
          <w:sz w:val="26"/>
          <w:szCs w:val="26"/>
        </w:rPr>
        <w:t>випадку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виграшу</w:t>
      </w:r>
      <w:proofErr w:type="spellEnd"/>
      <w:r w:rsidRPr="00406D9F">
        <w:rPr>
          <w:sz w:val="26"/>
          <w:szCs w:val="26"/>
        </w:rPr>
        <w:t xml:space="preserve"> повинен </w:t>
      </w:r>
      <w:proofErr w:type="spellStart"/>
      <w:r w:rsidRPr="00406D9F">
        <w:rPr>
          <w:sz w:val="26"/>
          <w:szCs w:val="26"/>
        </w:rPr>
        <w:t>розуміти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що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його</w:t>
      </w:r>
      <w:proofErr w:type="spellEnd"/>
      <w:r w:rsidRPr="00406D9F">
        <w:rPr>
          <w:sz w:val="26"/>
          <w:szCs w:val="26"/>
        </w:rPr>
        <w:t xml:space="preserve"> проєкт </w:t>
      </w:r>
      <w:proofErr w:type="spellStart"/>
      <w:r w:rsidRPr="00406D9F">
        <w:rPr>
          <w:sz w:val="26"/>
          <w:szCs w:val="26"/>
        </w:rPr>
        <w:t>може</w:t>
      </w:r>
      <w:proofErr w:type="spellEnd"/>
      <w:r w:rsidRPr="00406D9F">
        <w:rPr>
          <w:sz w:val="26"/>
          <w:szCs w:val="26"/>
        </w:rPr>
        <w:t xml:space="preserve"> бути </w:t>
      </w:r>
      <w:proofErr w:type="spellStart"/>
      <w:r w:rsidRPr="00406D9F">
        <w:rPr>
          <w:sz w:val="26"/>
          <w:szCs w:val="26"/>
        </w:rPr>
        <w:t>втілений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з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певними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корективами</w:t>
      </w:r>
      <w:proofErr w:type="spellEnd"/>
      <w:r w:rsidRPr="00406D9F">
        <w:rPr>
          <w:sz w:val="26"/>
          <w:szCs w:val="26"/>
        </w:rPr>
        <w:t xml:space="preserve">. За приклад </w:t>
      </w:r>
      <w:proofErr w:type="spellStart"/>
      <w:r w:rsidRPr="00406D9F">
        <w:rPr>
          <w:sz w:val="26"/>
          <w:szCs w:val="26"/>
        </w:rPr>
        <w:t>візьму</w:t>
      </w:r>
      <w:proofErr w:type="spellEnd"/>
      <w:r w:rsidRPr="00406D9F">
        <w:rPr>
          <w:sz w:val="26"/>
          <w:szCs w:val="26"/>
        </w:rPr>
        <w:t xml:space="preserve"> «10 </w:t>
      </w:r>
      <w:proofErr w:type="spellStart"/>
      <w:r w:rsidRPr="00406D9F">
        <w:rPr>
          <w:sz w:val="26"/>
          <w:szCs w:val="26"/>
        </w:rPr>
        <w:t>заповідей</w:t>
      </w:r>
      <w:proofErr w:type="spellEnd"/>
      <w:r w:rsidRPr="00406D9F">
        <w:rPr>
          <w:sz w:val="26"/>
          <w:szCs w:val="26"/>
        </w:rPr>
        <w:t xml:space="preserve">». Ось </w:t>
      </w:r>
      <w:proofErr w:type="spellStart"/>
      <w:r w:rsidRPr="00406D9F">
        <w:rPr>
          <w:sz w:val="26"/>
          <w:szCs w:val="26"/>
        </w:rPr>
        <w:t>такий</w:t>
      </w:r>
      <w:proofErr w:type="spellEnd"/>
      <w:r w:rsidRPr="00406D9F">
        <w:rPr>
          <w:sz w:val="26"/>
          <w:szCs w:val="26"/>
        </w:rPr>
        <w:t xml:space="preserve"> проєкт </w:t>
      </w:r>
      <w:proofErr w:type="spellStart"/>
      <w:r w:rsidRPr="00406D9F">
        <w:rPr>
          <w:sz w:val="26"/>
          <w:szCs w:val="26"/>
        </w:rPr>
        <w:t>міг</w:t>
      </w:r>
      <w:proofErr w:type="spellEnd"/>
      <w:r w:rsidRPr="00406D9F">
        <w:rPr>
          <w:sz w:val="26"/>
          <w:szCs w:val="26"/>
        </w:rPr>
        <w:t xml:space="preserve"> бути </w:t>
      </w:r>
      <w:proofErr w:type="spellStart"/>
      <w:r w:rsidRPr="00406D9F">
        <w:rPr>
          <w:sz w:val="26"/>
          <w:szCs w:val="26"/>
        </w:rPr>
        <w:t>прийнятий</w:t>
      </w:r>
      <w:proofErr w:type="spellEnd"/>
      <w:r w:rsidRPr="00406D9F">
        <w:rPr>
          <w:sz w:val="26"/>
          <w:szCs w:val="26"/>
        </w:rPr>
        <w:t xml:space="preserve"> до </w:t>
      </w:r>
      <w:proofErr w:type="spellStart"/>
      <w:r w:rsidRPr="00406D9F">
        <w:rPr>
          <w:sz w:val="26"/>
          <w:szCs w:val="26"/>
        </w:rPr>
        <w:t>голосування</w:t>
      </w:r>
      <w:proofErr w:type="spellEnd"/>
      <w:r w:rsidRPr="00406D9F">
        <w:rPr>
          <w:sz w:val="26"/>
          <w:szCs w:val="26"/>
        </w:rPr>
        <w:t xml:space="preserve"> за </w:t>
      </w:r>
      <w:proofErr w:type="spellStart"/>
      <w:r w:rsidRPr="00406D9F">
        <w:rPr>
          <w:sz w:val="26"/>
          <w:szCs w:val="26"/>
        </w:rPr>
        <w:t>умови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зміни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місця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розташування</w:t>
      </w:r>
      <w:proofErr w:type="spellEnd"/>
      <w:r w:rsidRPr="00406D9F">
        <w:rPr>
          <w:sz w:val="26"/>
          <w:szCs w:val="26"/>
        </w:rPr>
        <w:t xml:space="preserve">! </w:t>
      </w:r>
      <w:proofErr w:type="spellStart"/>
      <w:r w:rsidRPr="00406D9F">
        <w:rPr>
          <w:sz w:val="26"/>
          <w:szCs w:val="26"/>
        </w:rPr>
        <w:t>Тобто</w:t>
      </w:r>
      <w:proofErr w:type="spellEnd"/>
      <w:r w:rsidRPr="00406D9F">
        <w:rPr>
          <w:sz w:val="26"/>
          <w:szCs w:val="26"/>
        </w:rPr>
        <w:t xml:space="preserve">, КР </w:t>
      </w:r>
      <w:proofErr w:type="spellStart"/>
      <w:r w:rsidRPr="00406D9F">
        <w:rPr>
          <w:sz w:val="26"/>
          <w:szCs w:val="26"/>
        </w:rPr>
        <w:t>лишає</w:t>
      </w:r>
      <w:proofErr w:type="spellEnd"/>
      <w:r w:rsidRPr="00406D9F">
        <w:rPr>
          <w:sz w:val="26"/>
          <w:szCs w:val="26"/>
        </w:rPr>
        <w:t xml:space="preserve"> за собою право </w:t>
      </w:r>
      <w:proofErr w:type="spellStart"/>
      <w:r w:rsidRPr="00406D9F">
        <w:rPr>
          <w:sz w:val="26"/>
          <w:szCs w:val="26"/>
        </w:rPr>
        <w:t>визначення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proofErr w:type="gramStart"/>
      <w:r w:rsidRPr="00406D9F">
        <w:rPr>
          <w:sz w:val="26"/>
          <w:szCs w:val="26"/>
        </w:rPr>
        <w:t>доц</w:t>
      </w:r>
      <w:proofErr w:type="gramEnd"/>
      <w:r w:rsidRPr="00406D9F">
        <w:rPr>
          <w:sz w:val="26"/>
          <w:szCs w:val="26"/>
        </w:rPr>
        <w:t>ільного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місцерозташування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форми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змісту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і</w:t>
      </w:r>
      <w:proofErr w:type="spellEnd"/>
      <w:r w:rsidRPr="00406D9F">
        <w:rPr>
          <w:sz w:val="26"/>
          <w:szCs w:val="26"/>
        </w:rPr>
        <w:t xml:space="preserve"> т.п. </w:t>
      </w:r>
      <w:proofErr w:type="spellStart"/>
      <w:r w:rsidRPr="00406D9F">
        <w:rPr>
          <w:sz w:val="26"/>
          <w:szCs w:val="26"/>
        </w:rPr>
        <w:t>проектованої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пропозиції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з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донесенням</w:t>
      </w:r>
      <w:proofErr w:type="spellEnd"/>
      <w:r w:rsidRPr="00406D9F">
        <w:rPr>
          <w:sz w:val="26"/>
          <w:szCs w:val="26"/>
        </w:rPr>
        <w:t xml:space="preserve"> до </w:t>
      </w:r>
      <w:proofErr w:type="spellStart"/>
      <w:r w:rsidRPr="00406D9F">
        <w:rPr>
          <w:sz w:val="26"/>
          <w:szCs w:val="26"/>
        </w:rPr>
        <w:t>відома</w:t>
      </w:r>
      <w:proofErr w:type="spellEnd"/>
      <w:r w:rsidRPr="00406D9F">
        <w:rPr>
          <w:sz w:val="26"/>
          <w:szCs w:val="26"/>
        </w:rPr>
        <w:t xml:space="preserve"> та </w:t>
      </w:r>
      <w:proofErr w:type="spellStart"/>
      <w:r w:rsidRPr="00406D9F">
        <w:rPr>
          <w:sz w:val="26"/>
          <w:szCs w:val="26"/>
        </w:rPr>
        <w:t>погодженням</w:t>
      </w:r>
      <w:proofErr w:type="spellEnd"/>
      <w:r w:rsidRPr="00406D9F">
        <w:rPr>
          <w:sz w:val="26"/>
          <w:szCs w:val="26"/>
        </w:rPr>
        <w:t xml:space="preserve"> автора. Так як </w:t>
      </w:r>
      <w:proofErr w:type="spellStart"/>
      <w:r w:rsidRPr="00406D9F">
        <w:rPr>
          <w:sz w:val="26"/>
          <w:szCs w:val="26"/>
        </w:rPr>
        <w:t>це</w:t>
      </w:r>
      <w:proofErr w:type="spellEnd"/>
      <w:r w:rsidRPr="00406D9F">
        <w:rPr>
          <w:sz w:val="26"/>
          <w:szCs w:val="26"/>
        </w:rPr>
        <w:t xml:space="preserve"> ЙОГО ІДЕЯ, </w:t>
      </w:r>
      <w:proofErr w:type="spellStart"/>
      <w:r w:rsidRPr="00406D9F">
        <w:rPr>
          <w:sz w:val="26"/>
          <w:szCs w:val="26"/>
        </w:rPr>
        <w:t>але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фактична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її</w:t>
      </w:r>
      <w:proofErr w:type="spellEnd"/>
      <w:r w:rsidRPr="00406D9F">
        <w:rPr>
          <w:sz w:val="26"/>
          <w:szCs w:val="26"/>
        </w:rPr>
        <w:t xml:space="preserve">  </w:t>
      </w:r>
      <w:proofErr w:type="spellStart"/>
      <w:r w:rsidRPr="00406D9F">
        <w:rPr>
          <w:sz w:val="26"/>
          <w:szCs w:val="26"/>
        </w:rPr>
        <w:t>реалізація</w:t>
      </w:r>
      <w:proofErr w:type="spellEnd"/>
      <w:r w:rsidRPr="00406D9F">
        <w:rPr>
          <w:sz w:val="26"/>
          <w:szCs w:val="26"/>
        </w:rPr>
        <w:t xml:space="preserve"> у </w:t>
      </w:r>
      <w:proofErr w:type="spellStart"/>
      <w:r w:rsidRPr="00406D9F">
        <w:rPr>
          <w:sz w:val="26"/>
          <w:szCs w:val="26"/>
        </w:rPr>
        <w:t>запропонованому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вигляді</w:t>
      </w:r>
      <w:proofErr w:type="spellEnd"/>
      <w:r w:rsidRPr="00406D9F">
        <w:rPr>
          <w:sz w:val="26"/>
          <w:szCs w:val="26"/>
        </w:rPr>
        <w:t xml:space="preserve"> не </w:t>
      </w:r>
      <w:proofErr w:type="spellStart"/>
      <w:r w:rsidRPr="00406D9F">
        <w:rPr>
          <w:sz w:val="26"/>
          <w:szCs w:val="26"/>
        </w:rPr>
        <w:t>можлива</w:t>
      </w:r>
      <w:proofErr w:type="spellEnd"/>
      <w:r w:rsidRPr="00406D9F">
        <w:rPr>
          <w:sz w:val="26"/>
          <w:szCs w:val="26"/>
        </w:rPr>
        <w:t xml:space="preserve">/не </w:t>
      </w:r>
      <w:proofErr w:type="spellStart"/>
      <w:r w:rsidRPr="00406D9F">
        <w:rPr>
          <w:sz w:val="26"/>
          <w:szCs w:val="26"/>
        </w:rPr>
        <w:t>доречна</w:t>
      </w:r>
      <w:proofErr w:type="spellEnd"/>
      <w:r w:rsidRPr="00406D9F">
        <w:rPr>
          <w:sz w:val="26"/>
          <w:szCs w:val="26"/>
        </w:rPr>
        <w:t xml:space="preserve">, то </w:t>
      </w:r>
      <w:proofErr w:type="spellStart"/>
      <w:r w:rsidRPr="00406D9F">
        <w:rPr>
          <w:sz w:val="26"/>
          <w:szCs w:val="26"/>
        </w:rPr>
        <w:t>зміни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потрібно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вносити</w:t>
      </w:r>
      <w:proofErr w:type="spellEnd"/>
      <w:r w:rsidRPr="00406D9F">
        <w:rPr>
          <w:sz w:val="26"/>
          <w:szCs w:val="26"/>
        </w:rPr>
        <w:t xml:space="preserve">, </w:t>
      </w:r>
      <w:proofErr w:type="spellStart"/>
      <w:r w:rsidRPr="00406D9F">
        <w:rPr>
          <w:sz w:val="26"/>
          <w:szCs w:val="26"/>
        </w:rPr>
        <w:t>ставлячи</w:t>
      </w:r>
      <w:proofErr w:type="spellEnd"/>
      <w:r w:rsidRPr="00406D9F">
        <w:rPr>
          <w:sz w:val="26"/>
          <w:szCs w:val="26"/>
        </w:rPr>
        <w:t xml:space="preserve"> </w:t>
      </w:r>
      <w:proofErr w:type="gramStart"/>
      <w:r w:rsidRPr="00406D9F">
        <w:rPr>
          <w:sz w:val="26"/>
          <w:szCs w:val="26"/>
        </w:rPr>
        <w:t>до</w:t>
      </w:r>
      <w:proofErr w:type="gramEnd"/>
      <w:r w:rsidRPr="00406D9F">
        <w:rPr>
          <w:sz w:val="26"/>
          <w:szCs w:val="26"/>
        </w:rPr>
        <w:t xml:space="preserve"> </w:t>
      </w:r>
      <w:proofErr w:type="spellStart"/>
      <w:proofErr w:type="gramStart"/>
      <w:r w:rsidRPr="00406D9F">
        <w:rPr>
          <w:sz w:val="26"/>
          <w:szCs w:val="26"/>
        </w:rPr>
        <w:t>в</w:t>
      </w:r>
      <w:proofErr w:type="gramEnd"/>
      <w:r w:rsidRPr="00406D9F">
        <w:rPr>
          <w:sz w:val="26"/>
          <w:szCs w:val="26"/>
        </w:rPr>
        <w:t>ідома</w:t>
      </w:r>
      <w:proofErr w:type="spellEnd"/>
      <w:r w:rsidRPr="00406D9F">
        <w:rPr>
          <w:sz w:val="26"/>
          <w:szCs w:val="26"/>
        </w:rPr>
        <w:t xml:space="preserve"> автора. </w:t>
      </w:r>
      <w:proofErr w:type="spellStart"/>
      <w:r w:rsidRPr="00406D9F">
        <w:rPr>
          <w:sz w:val="26"/>
          <w:szCs w:val="26"/>
        </w:rPr>
        <w:t>Щоб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більше</w:t>
      </w:r>
      <w:proofErr w:type="spellEnd"/>
      <w:r w:rsidRPr="00406D9F">
        <w:rPr>
          <w:sz w:val="26"/>
          <w:szCs w:val="26"/>
        </w:rPr>
        <w:t xml:space="preserve"> «</w:t>
      </w:r>
      <w:proofErr w:type="spellStart"/>
      <w:r w:rsidRPr="00406D9F">
        <w:rPr>
          <w:sz w:val="26"/>
          <w:szCs w:val="26"/>
        </w:rPr>
        <w:t>книжок</w:t>
      </w:r>
      <w:proofErr w:type="spellEnd"/>
      <w:r w:rsidRPr="00406D9F">
        <w:rPr>
          <w:sz w:val="26"/>
          <w:szCs w:val="26"/>
        </w:rPr>
        <w:t xml:space="preserve">» </w:t>
      </w:r>
      <w:proofErr w:type="spellStart"/>
      <w:r w:rsidRPr="00406D9F">
        <w:rPr>
          <w:sz w:val="26"/>
          <w:szCs w:val="26"/>
        </w:rPr>
        <w:t>з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дешевими</w:t>
      </w:r>
      <w:proofErr w:type="spellEnd"/>
      <w:r w:rsidRPr="00406D9F">
        <w:rPr>
          <w:sz w:val="26"/>
          <w:szCs w:val="26"/>
        </w:rPr>
        <w:t xml:space="preserve"> лавками не </w:t>
      </w:r>
      <w:proofErr w:type="spellStart"/>
      <w:r w:rsidRPr="00406D9F">
        <w:rPr>
          <w:sz w:val="26"/>
          <w:szCs w:val="26"/>
        </w:rPr>
        <w:t>тицяти</w:t>
      </w:r>
      <w:proofErr w:type="spellEnd"/>
      <w:r w:rsidRPr="00406D9F">
        <w:rPr>
          <w:sz w:val="26"/>
          <w:szCs w:val="26"/>
        </w:rPr>
        <w:t>...</w:t>
      </w:r>
    </w:p>
    <w:p w:rsidR="007C216F" w:rsidRPr="00406D9F" w:rsidRDefault="007C216F" w:rsidP="007C216F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406D9F">
        <w:rPr>
          <w:b/>
          <w:bCs/>
          <w:sz w:val="26"/>
          <w:szCs w:val="26"/>
          <w:lang w:val="uk-UA"/>
        </w:rPr>
        <w:t xml:space="preserve">  5.</w:t>
      </w:r>
    </w:p>
    <w:p w:rsidR="007C216F" w:rsidRPr="00406D9F" w:rsidRDefault="007C216F" w:rsidP="007C216F">
      <w:pPr>
        <w:ind w:firstLine="708"/>
        <w:jc w:val="both"/>
        <w:rPr>
          <w:sz w:val="26"/>
          <w:szCs w:val="26"/>
          <w:lang w:val="uk-UA"/>
        </w:rPr>
      </w:pPr>
      <w:r w:rsidRPr="00406D9F">
        <w:rPr>
          <w:sz w:val="26"/>
          <w:szCs w:val="26"/>
        </w:rPr>
        <w:t xml:space="preserve">1.Встановити </w:t>
      </w:r>
      <w:proofErr w:type="spellStart"/>
      <w:r w:rsidRPr="00406D9F">
        <w:rPr>
          <w:sz w:val="26"/>
          <w:szCs w:val="26"/>
        </w:rPr>
        <w:t>нижню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граничну</w:t>
      </w:r>
      <w:proofErr w:type="spellEnd"/>
      <w:r w:rsidRPr="00406D9F">
        <w:rPr>
          <w:sz w:val="26"/>
          <w:szCs w:val="26"/>
        </w:rPr>
        <w:t xml:space="preserve"> межу </w:t>
      </w:r>
      <w:proofErr w:type="spellStart"/>
      <w:r w:rsidRPr="00406D9F">
        <w:rPr>
          <w:sz w:val="26"/>
          <w:szCs w:val="26"/>
        </w:rPr>
        <w:t>кількості</w:t>
      </w:r>
      <w:proofErr w:type="spellEnd"/>
      <w:r w:rsidRPr="00406D9F">
        <w:rPr>
          <w:sz w:val="26"/>
          <w:szCs w:val="26"/>
        </w:rPr>
        <w:t xml:space="preserve"> </w:t>
      </w:r>
      <w:proofErr w:type="spellStart"/>
      <w:r w:rsidRPr="00406D9F">
        <w:rPr>
          <w:sz w:val="26"/>
          <w:szCs w:val="26"/>
        </w:rPr>
        <w:t>голосі</w:t>
      </w:r>
      <w:proofErr w:type="gramStart"/>
      <w:r w:rsidRPr="00406D9F">
        <w:rPr>
          <w:sz w:val="26"/>
          <w:szCs w:val="26"/>
        </w:rPr>
        <w:t>в</w:t>
      </w:r>
      <w:proofErr w:type="spellEnd"/>
      <w:proofErr w:type="gramEnd"/>
      <w:r w:rsidRPr="00406D9F">
        <w:rPr>
          <w:sz w:val="26"/>
          <w:szCs w:val="26"/>
        </w:rPr>
        <w:t xml:space="preserve"> за один про</w:t>
      </w:r>
      <w:r w:rsidRPr="00406D9F">
        <w:rPr>
          <w:sz w:val="26"/>
          <w:szCs w:val="26"/>
          <w:lang w:val="uk-UA"/>
        </w:rPr>
        <w:t>є</w:t>
      </w:r>
      <w:r w:rsidRPr="00406D9F">
        <w:rPr>
          <w:sz w:val="26"/>
          <w:szCs w:val="26"/>
        </w:rPr>
        <w:t>кт.</w:t>
      </w:r>
    </w:p>
    <w:p w:rsidR="007C216F" w:rsidRPr="00406D9F" w:rsidRDefault="007C216F" w:rsidP="007C216F">
      <w:pPr>
        <w:jc w:val="both"/>
        <w:rPr>
          <w:sz w:val="26"/>
          <w:szCs w:val="26"/>
        </w:rPr>
      </w:pPr>
      <w:r w:rsidRPr="00406D9F">
        <w:rPr>
          <w:sz w:val="26"/>
          <w:szCs w:val="26"/>
          <w:lang w:val="uk-UA"/>
        </w:rPr>
        <w:t xml:space="preserve">     </w:t>
      </w:r>
      <w:r w:rsidRPr="00406D9F">
        <w:rPr>
          <w:sz w:val="26"/>
          <w:szCs w:val="26"/>
        </w:rPr>
        <w:t xml:space="preserve"> </w:t>
      </w:r>
      <w:r w:rsidRPr="00406D9F">
        <w:rPr>
          <w:sz w:val="26"/>
          <w:szCs w:val="26"/>
          <w:lang w:val="uk-UA"/>
        </w:rPr>
        <w:t xml:space="preserve">    </w:t>
      </w:r>
      <w:r w:rsidRPr="00406D9F">
        <w:rPr>
          <w:sz w:val="26"/>
          <w:szCs w:val="26"/>
        </w:rPr>
        <w:t xml:space="preserve">2.Переможець, </w:t>
      </w:r>
      <w:proofErr w:type="spellStart"/>
      <w:r w:rsidRPr="00406D9F">
        <w:rPr>
          <w:sz w:val="26"/>
          <w:szCs w:val="26"/>
        </w:rPr>
        <w:t>малий</w:t>
      </w:r>
      <w:proofErr w:type="spellEnd"/>
      <w:r w:rsidRPr="00406D9F">
        <w:rPr>
          <w:sz w:val="26"/>
          <w:szCs w:val="26"/>
        </w:rPr>
        <w:t xml:space="preserve"> проєкт не </w:t>
      </w:r>
      <w:proofErr w:type="spellStart"/>
      <w:r w:rsidRPr="00406D9F">
        <w:rPr>
          <w:sz w:val="26"/>
          <w:szCs w:val="26"/>
        </w:rPr>
        <w:t>менше</w:t>
      </w:r>
      <w:proofErr w:type="spellEnd"/>
      <w:r w:rsidRPr="00406D9F">
        <w:rPr>
          <w:sz w:val="26"/>
          <w:szCs w:val="26"/>
        </w:rPr>
        <w:t xml:space="preserve"> 100 </w:t>
      </w:r>
      <w:proofErr w:type="spellStart"/>
      <w:r w:rsidRPr="00406D9F">
        <w:rPr>
          <w:sz w:val="26"/>
          <w:szCs w:val="26"/>
        </w:rPr>
        <w:t>голосів</w:t>
      </w:r>
      <w:proofErr w:type="spellEnd"/>
      <w:r w:rsidRPr="00406D9F">
        <w:rPr>
          <w:sz w:val="26"/>
          <w:szCs w:val="26"/>
        </w:rPr>
        <w:t xml:space="preserve">. </w:t>
      </w:r>
      <w:proofErr w:type="spellStart"/>
      <w:r w:rsidRPr="00406D9F">
        <w:rPr>
          <w:sz w:val="26"/>
          <w:szCs w:val="26"/>
        </w:rPr>
        <w:t>Переможець</w:t>
      </w:r>
      <w:proofErr w:type="spellEnd"/>
      <w:r w:rsidRPr="00406D9F">
        <w:rPr>
          <w:sz w:val="26"/>
          <w:szCs w:val="26"/>
        </w:rPr>
        <w:t>, великий про</w:t>
      </w:r>
      <w:r w:rsidRPr="00406D9F">
        <w:rPr>
          <w:sz w:val="26"/>
          <w:szCs w:val="26"/>
          <w:lang w:val="uk-UA"/>
        </w:rPr>
        <w:t>є</w:t>
      </w:r>
      <w:r w:rsidRPr="00406D9F">
        <w:rPr>
          <w:sz w:val="26"/>
          <w:szCs w:val="26"/>
        </w:rPr>
        <w:t xml:space="preserve">кт не </w:t>
      </w:r>
      <w:proofErr w:type="spellStart"/>
      <w:r w:rsidRPr="00406D9F">
        <w:rPr>
          <w:sz w:val="26"/>
          <w:szCs w:val="26"/>
        </w:rPr>
        <w:t>менше</w:t>
      </w:r>
      <w:proofErr w:type="spellEnd"/>
      <w:r w:rsidRPr="00406D9F">
        <w:rPr>
          <w:sz w:val="26"/>
          <w:szCs w:val="26"/>
        </w:rPr>
        <w:t xml:space="preserve"> 200 </w:t>
      </w:r>
      <w:proofErr w:type="spellStart"/>
      <w:r w:rsidRPr="00406D9F">
        <w:rPr>
          <w:sz w:val="26"/>
          <w:szCs w:val="26"/>
        </w:rPr>
        <w:t>голосі</w:t>
      </w:r>
      <w:proofErr w:type="gramStart"/>
      <w:r w:rsidRPr="00406D9F">
        <w:rPr>
          <w:sz w:val="26"/>
          <w:szCs w:val="26"/>
        </w:rPr>
        <w:t>в</w:t>
      </w:r>
      <w:proofErr w:type="spellEnd"/>
      <w:proofErr w:type="gramEnd"/>
      <w:r w:rsidRPr="00406D9F">
        <w:rPr>
          <w:sz w:val="26"/>
          <w:szCs w:val="26"/>
          <w:lang w:val="uk-UA"/>
        </w:rPr>
        <w:t xml:space="preserve">. </w:t>
      </w:r>
    </w:p>
    <w:p w:rsidR="007C216F" w:rsidRPr="00C65471" w:rsidRDefault="007C216F" w:rsidP="007C216F">
      <w:pPr>
        <w:ind w:firstLine="708"/>
        <w:jc w:val="both"/>
      </w:pPr>
      <w:r w:rsidRPr="00406D9F">
        <w:rPr>
          <w:sz w:val="26"/>
          <w:szCs w:val="26"/>
          <w:lang w:val="uk-UA"/>
        </w:rPr>
        <w:t>3.Переможцями голосування є проєкти</w:t>
      </w:r>
      <w:r w:rsidRPr="00406D9F">
        <w:rPr>
          <w:sz w:val="26"/>
          <w:szCs w:val="26"/>
        </w:rPr>
        <w:t>,</w:t>
      </w:r>
      <w:r w:rsidRPr="00406D9F">
        <w:rPr>
          <w:sz w:val="26"/>
          <w:szCs w:val="26"/>
          <w:lang w:val="uk-UA"/>
        </w:rPr>
        <w:t xml:space="preserve"> які  набрали найбільшу кількість голосів за рейтинговою системою</w:t>
      </w:r>
      <w:r w:rsidRPr="00406D9F">
        <w:rPr>
          <w:sz w:val="26"/>
          <w:szCs w:val="26"/>
        </w:rPr>
        <w:t xml:space="preserve">, </w:t>
      </w:r>
      <w:r w:rsidRPr="00406D9F">
        <w:rPr>
          <w:sz w:val="26"/>
          <w:szCs w:val="26"/>
          <w:lang w:val="uk-UA"/>
        </w:rPr>
        <w:t xml:space="preserve">але не менше ніж 1% від населення міста </w:t>
      </w:r>
      <w:proofErr w:type="spellStart"/>
      <w:r w:rsidRPr="00406D9F">
        <w:rPr>
          <w:sz w:val="26"/>
          <w:szCs w:val="26"/>
          <w:lang w:val="uk-UA"/>
        </w:rPr>
        <w:t>Володимира-</w:t>
      </w:r>
      <w:proofErr w:type="spellEnd"/>
      <w:r w:rsidRPr="00406D9F">
        <w:rPr>
          <w:sz w:val="26"/>
          <w:szCs w:val="26"/>
          <w:lang w:val="uk-UA"/>
        </w:rPr>
        <w:t xml:space="preserve"> Волинського, які мають право приймати участь у виборах</w:t>
      </w:r>
      <w:r w:rsidRPr="00C65471">
        <w:rPr>
          <w:lang w:val="uk-UA"/>
        </w:rPr>
        <w:t>, станом на початок відповідного періоду, для 2020 року-279 осіб</w:t>
      </w:r>
    </w:p>
    <w:p w:rsidR="00CF7B16" w:rsidRPr="007C216F" w:rsidRDefault="00CF7B16" w:rsidP="007C216F">
      <w:pPr>
        <w:rPr>
          <w:szCs w:val="24"/>
        </w:rPr>
      </w:pPr>
    </w:p>
    <w:sectPr w:rsidR="00CF7B16" w:rsidRPr="007C216F" w:rsidSect="00937D5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931"/>
    <w:multiLevelType w:val="hybridMultilevel"/>
    <w:tmpl w:val="E1AAF748"/>
    <w:lvl w:ilvl="0" w:tplc="15AE25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5F38"/>
    <w:multiLevelType w:val="hybridMultilevel"/>
    <w:tmpl w:val="20F842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5650"/>
    <w:multiLevelType w:val="hybridMultilevel"/>
    <w:tmpl w:val="00A8A71E"/>
    <w:lvl w:ilvl="0" w:tplc="B67654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3D2A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42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A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AF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C73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2A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2A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29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30236"/>
    <w:multiLevelType w:val="hybridMultilevel"/>
    <w:tmpl w:val="5B02CC76"/>
    <w:lvl w:ilvl="0" w:tplc="A57889D6">
      <w:start w:val="8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57675"/>
    <w:rsid w:val="00057675"/>
    <w:rsid w:val="001C7E41"/>
    <w:rsid w:val="00285FC9"/>
    <w:rsid w:val="005269FF"/>
    <w:rsid w:val="005F4ABF"/>
    <w:rsid w:val="00764E18"/>
    <w:rsid w:val="007C216F"/>
    <w:rsid w:val="00937D54"/>
    <w:rsid w:val="00CF7B16"/>
    <w:rsid w:val="00DB2598"/>
    <w:rsid w:val="00EF0483"/>
    <w:rsid w:val="00EF30C5"/>
    <w:rsid w:val="00F5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B16"/>
    <w:pPr>
      <w:ind w:left="720"/>
      <w:contextualSpacing/>
    </w:pPr>
    <w:rPr>
      <w:szCs w:val="24"/>
    </w:rPr>
  </w:style>
  <w:style w:type="character" w:customStyle="1" w:styleId="freebirdformviewerviewitemsitemrequiredasterisk">
    <w:name w:val="freebirdformviewerviewitemsitemrequiredasterisk"/>
    <w:basedOn w:val="a0"/>
    <w:rsid w:val="00F5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2020-01-14T08:10:00Z</cp:lastPrinted>
  <dcterms:created xsi:type="dcterms:W3CDTF">2020-01-14T07:19:00Z</dcterms:created>
  <dcterms:modified xsi:type="dcterms:W3CDTF">2020-01-30T13:28:00Z</dcterms:modified>
</cp:coreProperties>
</file>